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554" w:rsidRDefault="00B41554" w:rsidP="00E56C86">
      <w:pPr>
        <w:pStyle w:val="Subtitle"/>
      </w:pPr>
    </w:p>
    <w:p w:rsidR="00382AD2" w:rsidRDefault="00382AD2" w:rsidP="0063289A"/>
    <w:p w:rsidR="00274133" w:rsidRDefault="00274133" w:rsidP="0063289A"/>
    <w:p w:rsidR="00174674" w:rsidRPr="00382AD2" w:rsidRDefault="00174674" w:rsidP="0063289A"/>
    <w:p w:rsidR="00D928A2" w:rsidRPr="00D928A2" w:rsidRDefault="00D928A2" w:rsidP="00577442"/>
    <w:p w:rsidR="00B41554" w:rsidRDefault="00B41554" w:rsidP="00E56C86">
      <w:pPr>
        <w:pStyle w:val="Subtitle"/>
      </w:pPr>
    </w:p>
    <w:p w:rsidR="00E56C86" w:rsidRPr="00F278EA" w:rsidRDefault="00E56C86" w:rsidP="00E56C86">
      <w:pPr>
        <w:pStyle w:val="Subtitle"/>
      </w:pPr>
      <w:r w:rsidRPr="00F278EA">
        <w:t xml:space="preserve"> </w:t>
      </w:r>
    </w:p>
    <w:p w:rsidR="00352910" w:rsidRPr="00117597" w:rsidRDefault="00352910" w:rsidP="00352910">
      <w:pPr>
        <w:pStyle w:val="Title"/>
        <w:rPr>
          <w:sz w:val="40"/>
          <w:szCs w:val="40"/>
        </w:rPr>
      </w:pPr>
      <w:bookmarkStart w:id="0" w:name="_Toc385255394"/>
      <w:bookmarkStart w:id="1" w:name="_Toc385255464"/>
      <w:bookmarkStart w:id="2" w:name="_Toc385255595"/>
      <w:bookmarkStart w:id="3" w:name="_Toc385255805"/>
      <w:bookmarkStart w:id="4" w:name="_Toc385345720"/>
      <w:bookmarkStart w:id="5" w:name="_Toc391552199"/>
      <w:bookmarkStart w:id="6" w:name="_Toc391562580"/>
      <w:r w:rsidRPr="00117597">
        <w:rPr>
          <w:sz w:val="40"/>
          <w:szCs w:val="40"/>
        </w:rPr>
        <w:t>Bylaws</w:t>
      </w:r>
      <w:bookmarkEnd w:id="0"/>
      <w:bookmarkEnd w:id="1"/>
      <w:bookmarkEnd w:id="2"/>
      <w:bookmarkEnd w:id="3"/>
      <w:bookmarkEnd w:id="4"/>
      <w:bookmarkEnd w:id="5"/>
      <w:bookmarkEnd w:id="6"/>
    </w:p>
    <w:p w:rsidR="00352910" w:rsidRPr="00117597" w:rsidRDefault="00352910" w:rsidP="00352910">
      <w:pPr>
        <w:pStyle w:val="Title"/>
        <w:jc w:val="left"/>
        <w:rPr>
          <w:sz w:val="40"/>
          <w:szCs w:val="40"/>
        </w:rPr>
      </w:pPr>
    </w:p>
    <w:p w:rsidR="00352910" w:rsidRPr="00117597" w:rsidRDefault="00352910" w:rsidP="00352910">
      <w:pPr>
        <w:pStyle w:val="Title"/>
        <w:rPr>
          <w:sz w:val="40"/>
          <w:szCs w:val="40"/>
        </w:rPr>
      </w:pPr>
      <w:bookmarkStart w:id="7" w:name="_Toc385255395"/>
      <w:bookmarkStart w:id="8" w:name="_Toc385255465"/>
      <w:bookmarkStart w:id="9" w:name="_Toc385255596"/>
      <w:bookmarkStart w:id="10" w:name="_Toc385255806"/>
      <w:bookmarkStart w:id="11" w:name="_Toc385345721"/>
      <w:bookmarkStart w:id="12" w:name="_Toc391552200"/>
      <w:bookmarkStart w:id="13" w:name="_Toc391562581"/>
      <w:r w:rsidRPr="00117597">
        <w:rPr>
          <w:sz w:val="40"/>
          <w:szCs w:val="40"/>
        </w:rPr>
        <w:t>of</w:t>
      </w:r>
      <w:bookmarkEnd w:id="7"/>
      <w:bookmarkEnd w:id="8"/>
      <w:bookmarkEnd w:id="9"/>
      <w:bookmarkEnd w:id="10"/>
      <w:bookmarkEnd w:id="11"/>
      <w:bookmarkEnd w:id="12"/>
      <w:bookmarkEnd w:id="13"/>
    </w:p>
    <w:p w:rsidR="00352910" w:rsidRPr="00117597" w:rsidRDefault="00352910" w:rsidP="00352910">
      <w:pPr>
        <w:pStyle w:val="Title"/>
        <w:jc w:val="left"/>
        <w:rPr>
          <w:sz w:val="40"/>
          <w:szCs w:val="40"/>
        </w:rPr>
      </w:pPr>
    </w:p>
    <w:p w:rsidR="00352910" w:rsidRPr="00117597" w:rsidRDefault="00352910" w:rsidP="00352910">
      <w:pPr>
        <w:pStyle w:val="Title"/>
        <w:rPr>
          <w:sz w:val="40"/>
          <w:szCs w:val="40"/>
        </w:rPr>
      </w:pPr>
      <w:bookmarkStart w:id="14" w:name="_Toc385255396"/>
      <w:bookmarkStart w:id="15" w:name="_Toc385255466"/>
      <w:bookmarkStart w:id="16" w:name="_Toc385255597"/>
      <w:bookmarkStart w:id="17" w:name="_Toc385255807"/>
      <w:bookmarkStart w:id="18" w:name="_Toc385345722"/>
      <w:bookmarkStart w:id="19" w:name="_Toc391552201"/>
      <w:bookmarkStart w:id="20" w:name="_Toc391562582"/>
      <w:r w:rsidRPr="00117597">
        <w:rPr>
          <w:sz w:val="40"/>
          <w:szCs w:val="40"/>
        </w:rPr>
        <w:t>The Research Administration Advisory Council</w:t>
      </w:r>
      <w:bookmarkEnd w:id="14"/>
      <w:bookmarkEnd w:id="15"/>
      <w:bookmarkEnd w:id="16"/>
      <w:bookmarkEnd w:id="17"/>
      <w:bookmarkEnd w:id="18"/>
      <w:bookmarkEnd w:id="19"/>
      <w:bookmarkEnd w:id="20"/>
    </w:p>
    <w:p w:rsidR="00352910" w:rsidRDefault="00352910" w:rsidP="00352910">
      <w:pPr>
        <w:pStyle w:val="Title"/>
      </w:pPr>
    </w:p>
    <w:p w:rsidR="00352910" w:rsidRDefault="00352910" w:rsidP="00352910">
      <w:pPr>
        <w:pStyle w:val="Default"/>
        <w:jc w:val="center"/>
        <w:rPr>
          <w:sz w:val="28"/>
          <w:szCs w:val="28"/>
        </w:rPr>
      </w:pPr>
    </w:p>
    <w:p w:rsidR="00352910" w:rsidRPr="00244A53" w:rsidRDefault="00352910" w:rsidP="00117597">
      <w:pPr>
        <w:jc w:val="center"/>
        <w:rPr>
          <w:szCs w:val="28"/>
        </w:rPr>
      </w:pPr>
      <w:bookmarkStart w:id="21" w:name="_Toc385255397"/>
      <w:bookmarkStart w:id="22" w:name="_Toc385255467"/>
      <w:bookmarkStart w:id="23" w:name="_Toc385255598"/>
      <w:bookmarkStart w:id="24" w:name="_Toc385255808"/>
      <w:bookmarkStart w:id="25" w:name="_Toc385345723"/>
      <w:r w:rsidRPr="00117597">
        <w:rPr>
          <w:b/>
          <w:sz w:val="28"/>
          <w:szCs w:val="28"/>
        </w:rPr>
        <w:t>University of Michigan</w:t>
      </w:r>
      <w:bookmarkEnd w:id="21"/>
      <w:bookmarkEnd w:id="22"/>
      <w:bookmarkEnd w:id="23"/>
      <w:bookmarkEnd w:id="24"/>
      <w:bookmarkEnd w:id="25"/>
    </w:p>
    <w:p w:rsidR="00352910" w:rsidRPr="00244A53" w:rsidRDefault="00352910" w:rsidP="00117597">
      <w:pPr>
        <w:jc w:val="center"/>
        <w:rPr>
          <w:szCs w:val="28"/>
        </w:rPr>
      </w:pPr>
    </w:p>
    <w:p w:rsidR="00352910" w:rsidRPr="00146E6B" w:rsidRDefault="00352910" w:rsidP="00117597">
      <w:pPr>
        <w:jc w:val="center"/>
        <w:rPr>
          <w:szCs w:val="28"/>
        </w:rPr>
      </w:pPr>
    </w:p>
    <w:p w:rsidR="00352910" w:rsidRDefault="00352910" w:rsidP="00117597">
      <w:pPr>
        <w:jc w:val="center"/>
        <w:rPr>
          <w:b/>
          <w:sz w:val="28"/>
          <w:szCs w:val="28"/>
        </w:rPr>
      </w:pPr>
      <w:bookmarkStart w:id="26" w:name="_Toc385255398"/>
      <w:bookmarkStart w:id="27" w:name="_Toc385255468"/>
      <w:bookmarkStart w:id="28" w:name="_Toc385255599"/>
      <w:bookmarkStart w:id="29" w:name="_Toc385255809"/>
      <w:bookmarkStart w:id="30" w:name="_Toc385345724"/>
      <w:r w:rsidRPr="00117597">
        <w:rPr>
          <w:b/>
          <w:sz w:val="28"/>
          <w:szCs w:val="28"/>
        </w:rPr>
        <w:t xml:space="preserve">Adopted </w:t>
      </w:r>
      <w:r w:rsidR="0065482C">
        <w:rPr>
          <w:b/>
          <w:sz w:val="28"/>
          <w:szCs w:val="28"/>
        </w:rPr>
        <w:t>June</w:t>
      </w:r>
      <w:r w:rsidR="00C774EA" w:rsidRPr="00117597">
        <w:rPr>
          <w:b/>
          <w:sz w:val="28"/>
          <w:szCs w:val="28"/>
        </w:rPr>
        <w:t xml:space="preserve"> 10</w:t>
      </w:r>
      <w:r w:rsidRPr="00117597">
        <w:rPr>
          <w:b/>
          <w:sz w:val="28"/>
          <w:szCs w:val="28"/>
        </w:rPr>
        <w:t>, 2014</w:t>
      </w:r>
      <w:bookmarkEnd w:id="26"/>
      <w:bookmarkEnd w:id="27"/>
      <w:bookmarkEnd w:id="28"/>
      <w:bookmarkEnd w:id="29"/>
      <w:bookmarkEnd w:id="30"/>
    </w:p>
    <w:p w:rsidR="00095453" w:rsidRPr="00244A53" w:rsidRDefault="00095453" w:rsidP="00117597">
      <w:pPr>
        <w:jc w:val="center"/>
        <w:rPr>
          <w:szCs w:val="28"/>
        </w:rPr>
      </w:pPr>
      <w:r>
        <w:rPr>
          <w:b/>
          <w:sz w:val="28"/>
          <w:szCs w:val="28"/>
        </w:rPr>
        <w:t>Revised October 12, 2021</w:t>
      </w: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352910" w:rsidRDefault="00352910" w:rsidP="00352910">
      <w:pPr>
        <w:pStyle w:val="Default"/>
      </w:pPr>
    </w:p>
    <w:p w:rsidR="004D4EDB" w:rsidRDefault="004D4EDB">
      <w:pPr>
        <w:rPr>
          <w:b/>
          <w:sz w:val="36"/>
          <w:szCs w:val="36"/>
        </w:rPr>
      </w:pPr>
    </w:p>
    <w:sdt>
      <w:sdtPr>
        <w:rPr>
          <w:rFonts w:ascii="Arial Narrow" w:eastAsia="MS Mincho" w:hAnsi="Arial Narrow" w:cs="Times New Roman"/>
          <w:b w:val="0"/>
          <w:color w:val="auto"/>
          <w:sz w:val="24"/>
          <w:szCs w:val="24"/>
          <w:lang w:eastAsia="en-US"/>
        </w:rPr>
        <w:id w:val="1823386653"/>
        <w:docPartObj>
          <w:docPartGallery w:val="Table of Contents"/>
          <w:docPartUnique/>
        </w:docPartObj>
      </w:sdtPr>
      <w:sdtEndPr>
        <w:rPr>
          <w:noProof/>
          <w:sz w:val="18"/>
          <w:szCs w:val="18"/>
        </w:rPr>
      </w:sdtEndPr>
      <w:sdtContent>
        <w:p w:rsidR="006B7698" w:rsidRDefault="006B7698">
          <w:pPr>
            <w:pStyle w:val="TOCHeading"/>
          </w:pPr>
          <w:r>
            <w:t>Table of Contents</w:t>
          </w:r>
        </w:p>
        <w:p w:rsidR="00761BD5" w:rsidRPr="00BB4AB8" w:rsidRDefault="006B7698" w:rsidP="00761BD5">
          <w:pPr>
            <w:pStyle w:val="TOC1"/>
            <w:rPr>
              <w:rFonts w:eastAsiaTheme="minorEastAsia" w:hAnsi="Arial Narrow" w:cstheme="minorBidi"/>
              <w:b w:val="0"/>
              <w:bCs w:val="0"/>
              <w:szCs w:val="18"/>
            </w:rPr>
          </w:pPr>
          <w:r w:rsidRPr="00BB4AB8">
            <w:rPr>
              <w:rFonts w:hAnsi="Arial Narrow"/>
              <w:szCs w:val="18"/>
            </w:rPr>
            <w:fldChar w:fldCharType="begin"/>
          </w:r>
          <w:r w:rsidRPr="00761BD5">
            <w:rPr>
              <w:rFonts w:hAnsi="Arial Narrow"/>
              <w:szCs w:val="18"/>
            </w:rPr>
            <w:instrText xml:space="preserve"> TOC \o "1-3" \h \z \u </w:instrText>
          </w:r>
          <w:r w:rsidRPr="00BB4AB8">
            <w:rPr>
              <w:rFonts w:hAnsi="Arial Narrow"/>
              <w:szCs w:val="18"/>
            </w:rPr>
            <w:fldChar w:fldCharType="separate"/>
          </w:r>
        </w:p>
        <w:p w:rsidR="00761BD5" w:rsidRPr="00BB4AB8" w:rsidRDefault="00E61BAA">
          <w:pPr>
            <w:pStyle w:val="TOC1"/>
            <w:rPr>
              <w:rFonts w:eastAsiaTheme="minorEastAsia" w:hAnsi="Arial Narrow" w:cstheme="minorBidi"/>
              <w:b w:val="0"/>
              <w:bCs w:val="0"/>
              <w:szCs w:val="18"/>
            </w:rPr>
          </w:pPr>
          <w:hyperlink w:anchor="_Toc391562586" w:history="1">
            <w:r w:rsidR="00761BD5" w:rsidRPr="00BB4AB8">
              <w:rPr>
                <w:rStyle w:val="Hyperlink"/>
                <w:rFonts w:hAnsi="Arial Narrow"/>
                <w:szCs w:val="18"/>
              </w:rPr>
              <w:t>I.</w:t>
            </w:r>
            <w:r w:rsidR="00761BD5" w:rsidRPr="00BB4AB8">
              <w:rPr>
                <w:rFonts w:eastAsiaTheme="minorEastAsia" w:hAnsi="Arial Narrow" w:cstheme="minorBidi"/>
                <w:b w:val="0"/>
                <w:bCs w:val="0"/>
                <w:szCs w:val="18"/>
              </w:rPr>
              <w:tab/>
            </w:r>
            <w:r w:rsidR="00761BD5" w:rsidRPr="00BB4AB8">
              <w:rPr>
                <w:rStyle w:val="Hyperlink"/>
                <w:rFonts w:hAnsi="Arial Narrow"/>
                <w:szCs w:val="18"/>
              </w:rPr>
              <w:t>Scope and Purpose</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_Toc391562586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3</w:t>
            </w:r>
            <w:r w:rsidR="00761BD5" w:rsidRPr="00BB4AB8">
              <w:rPr>
                <w:rFonts w:hAnsi="Arial Narrow"/>
                <w:webHidden/>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587" w:history="1">
            <w:r w:rsidR="00761BD5" w:rsidRPr="00BB4AB8">
              <w:rPr>
                <w:rStyle w:val="Hyperlink"/>
                <w:rFonts w:hAnsi="Arial Narrow"/>
                <w:szCs w:val="18"/>
              </w:rPr>
              <w:t>II.</w:t>
            </w:r>
            <w:r w:rsidR="00761BD5" w:rsidRPr="00BB4AB8">
              <w:rPr>
                <w:rFonts w:eastAsiaTheme="minorEastAsia" w:hAnsi="Arial Narrow" w:cstheme="minorBidi"/>
                <w:b w:val="0"/>
                <w:bCs w:val="0"/>
                <w:szCs w:val="18"/>
              </w:rPr>
              <w:tab/>
            </w:r>
            <w:r w:rsidR="00761BD5" w:rsidRPr="00BB4AB8">
              <w:rPr>
                <w:rStyle w:val="Hyperlink"/>
                <w:rFonts w:hAnsi="Arial Narrow"/>
                <w:szCs w:val="18"/>
              </w:rPr>
              <w:t>Composition</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_Toc391562587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3</w:t>
            </w:r>
            <w:r w:rsidR="00761BD5" w:rsidRPr="00BB4AB8">
              <w:rPr>
                <w:rFonts w:hAnsi="Arial Narrow"/>
                <w:webHidden/>
                <w:szCs w:val="18"/>
              </w:rPr>
              <w:fldChar w:fldCharType="end"/>
            </w:r>
          </w:hyperlink>
        </w:p>
        <w:p w:rsidR="00761BD5" w:rsidRPr="00BB4AB8" w:rsidRDefault="00E61BAA">
          <w:pPr>
            <w:pStyle w:val="TOC2"/>
            <w:tabs>
              <w:tab w:val="left" w:pos="600"/>
              <w:tab w:val="right" w:leader="dot" w:pos="10070"/>
            </w:tabs>
            <w:rPr>
              <w:rFonts w:eastAsiaTheme="minorEastAsia" w:cstheme="minorBidi"/>
              <w:bCs w:val="0"/>
              <w:noProof/>
              <w:sz w:val="18"/>
              <w:szCs w:val="18"/>
            </w:rPr>
          </w:pPr>
          <w:hyperlink w:anchor="_Toc391562588" w:history="1">
            <w:r w:rsidR="00761BD5" w:rsidRPr="00BB4AB8">
              <w:rPr>
                <w:rStyle w:val="Hyperlink"/>
                <w:noProof/>
                <w:sz w:val="18"/>
                <w:szCs w:val="18"/>
              </w:rPr>
              <w:t>1.</w:t>
            </w:r>
            <w:r w:rsidR="00761BD5" w:rsidRPr="00BB4AB8">
              <w:rPr>
                <w:rFonts w:eastAsiaTheme="minorEastAsia" w:cstheme="minorBidi"/>
                <w:bCs w:val="0"/>
                <w:noProof/>
                <w:sz w:val="18"/>
                <w:szCs w:val="18"/>
              </w:rPr>
              <w:tab/>
            </w:r>
            <w:r w:rsidR="00761BD5" w:rsidRPr="00BB4AB8">
              <w:rPr>
                <w:rStyle w:val="Hyperlink"/>
                <w:noProof/>
                <w:sz w:val="18"/>
                <w:szCs w:val="18"/>
              </w:rPr>
              <w:t>RAAC Executive Committee</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_Toc391562588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4</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89" w:history="1">
            <w:r w:rsidR="00761BD5" w:rsidRPr="00BB4AB8">
              <w:rPr>
                <w:rStyle w:val="Hyperlink"/>
                <w:noProof/>
                <w:sz w:val="18"/>
                <w:szCs w:val="18"/>
              </w:rPr>
              <w:t>a.</w:t>
            </w:r>
            <w:r w:rsidR="00761BD5" w:rsidRPr="00BB4AB8">
              <w:rPr>
                <w:rFonts w:eastAsiaTheme="minorEastAsia" w:cstheme="minorBidi"/>
                <w:bCs w:val="0"/>
                <w:noProof/>
                <w:sz w:val="18"/>
                <w:szCs w:val="18"/>
              </w:rPr>
              <w:tab/>
            </w:r>
            <w:r w:rsidR="00761BD5" w:rsidRPr="00BB4AB8">
              <w:rPr>
                <w:rStyle w:val="Hyperlink"/>
                <w:noProof/>
                <w:sz w:val="18"/>
                <w:szCs w:val="18"/>
              </w:rPr>
              <w:t>Purpose</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_Toc391562589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4</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0" w:history="1">
            <w:r w:rsidR="00761BD5" w:rsidRPr="00BB4AB8">
              <w:rPr>
                <w:rStyle w:val="Hyperlink"/>
                <w:noProof/>
                <w:sz w:val="18"/>
                <w:szCs w:val="18"/>
              </w:rPr>
              <w:t>b.</w:t>
            </w:r>
            <w:r w:rsidR="00761BD5" w:rsidRPr="00BB4AB8">
              <w:rPr>
                <w:rFonts w:eastAsiaTheme="minorEastAsia" w:cstheme="minorBidi"/>
                <w:bCs w:val="0"/>
                <w:noProof/>
                <w:sz w:val="18"/>
                <w:szCs w:val="18"/>
              </w:rPr>
              <w:tab/>
            </w:r>
            <w:r w:rsidR="00761BD5" w:rsidRPr="00BB4AB8">
              <w:rPr>
                <w:rStyle w:val="Hyperlink"/>
                <w:noProof/>
                <w:sz w:val="18"/>
                <w:szCs w:val="18"/>
              </w:rPr>
              <w:t>Membership</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_Toc391562590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4</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1" w:history="1">
            <w:r w:rsidR="00761BD5" w:rsidRPr="00BB4AB8">
              <w:rPr>
                <w:rStyle w:val="Hyperlink"/>
                <w:noProof/>
                <w:sz w:val="18"/>
                <w:szCs w:val="18"/>
              </w:rPr>
              <w:t>c.</w:t>
            </w:r>
            <w:r w:rsidR="00761BD5" w:rsidRPr="00BB4AB8">
              <w:rPr>
                <w:rFonts w:eastAsiaTheme="minorEastAsia" w:cstheme="minorBidi"/>
                <w:bCs w:val="0"/>
                <w:noProof/>
                <w:sz w:val="18"/>
                <w:szCs w:val="18"/>
              </w:rPr>
              <w:tab/>
            </w:r>
            <w:r w:rsidR="00761BD5" w:rsidRPr="00BB4AB8">
              <w:rPr>
                <w:rStyle w:val="Hyperlink"/>
                <w:noProof/>
                <w:sz w:val="18"/>
                <w:szCs w:val="18"/>
              </w:rPr>
              <w:t>Appointment</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_Toc391562591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5</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2" w:history="1">
            <w:r w:rsidR="00761BD5" w:rsidRPr="00BB4AB8">
              <w:rPr>
                <w:rStyle w:val="Hyperlink"/>
                <w:noProof/>
                <w:sz w:val="18"/>
                <w:szCs w:val="18"/>
              </w:rPr>
              <w:t>d.</w:t>
            </w:r>
            <w:r w:rsidR="00761BD5" w:rsidRPr="00BB4AB8">
              <w:rPr>
                <w:rFonts w:eastAsiaTheme="minorEastAsia" w:cstheme="minorBidi"/>
                <w:bCs w:val="0"/>
                <w:noProof/>
                <w:sz w:val="18"/>
                <w:szCs w:val="18"/>
              </w:rPr>
              <w:tab/>
            </w:r>
            <w:r w:rsidR="00761BD5" w:rsidRPr="00BB4AB8">
              <w:rPr>
                <w:rStyle w:val="Hyperlink"/>
                <w:noProof/>
                <w:sz w:val="18"/>
                <w:szCs w:val="18"/>
              </w:rPr>
              <w:t>Term Limits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_Toc391562592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5</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3" w:history="1">
            <w:r w:rsidR="00761BD5" w:rsidRPr="00BB4AB8">
              <w:rPr>
                <w:rStyle w:val="Hyperlink"/>
                <w:noProof/>
                <w:sz w:val="18"/>
                <w:szCs w:val="18"/>
              </w:rPr>
              <w:t>e.</w:t>
            </w:r>
            <w:r w:rsidR="00761BD5" w:rsidRPr="00BB4AB8">
              <w:rPr>
                <w:rFonts w:eastAsiaTheme="minorEastAsia" w:cstheme="minorBidi"/>
                <w:bCs w:val="0"/>
                <w:noProof/>
                <w:sz w:val="18"/>
                <w:szCs w:val="18"/>
              </w:rPr>
              <w:tab/>
            </w:r>
            <w:r w:rsidR="00761BD5" w:rsidRPr="00BB4AB8">
              <w:rPr>
                <w:rStyle w:val="Hyperlink"/>
                <w:noProof/>
                <w:sz w:val="18"/>
                <w:szCs w:val="18"/>
              </w:rPr>
              <w:t>Vacancies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_Toc391562593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5</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4" w:history="1">
            <w:r w:rsidR="00761BD5" w:rsidRPr="00BB4AB8">
              <w:rPr>
                <w:rStyle w:val="Hyperlink"/>
                <w:noProof/>
                <w:sz w:val="18"/>
                <w:szCs w:val="18"/>
              </w:rPr>
              <w:t>f.</w:t>
            </w:r>
            <w:r w:rsidR="00761BD5" w:rsidRPr="00BB4AB8">
              <w:rPr>
                <w:rFonts w:eastAsiaTheme="minorEastAsia" w:cstheme="minorBidi"/>
                <w:bCs w:val="0"/>
                <w:noProof/>
                <w:sz w:val="18"/>
                <w:szCs w:val="18"/>
              </w:rPr>
              <w:tab/>
            </w:r>
            <w:r w:rsidR="00761BD5" w:rsidRPr="00BB4AB8">
              <w:rPr>
                <w:rStyle w:val="Hyperlink"/>
                <w:noProof/>
                <w:sz w:val="18"/>
                <w:szCs w:val="18"/>
              </w:rPr>
              <w:t>Voting</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_Toc391562594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5</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5" w:history="1">
            <w:r w:rsidR="00761BD5" w:rsidRPr="00BB4AB8">
              <w:rPr>
                <w:rStyle w:val="Hyperlink"/>
                <w:noProof/>
                <w:sz w:val="18"/>
                <w:szCs w:val="18"/>
              </w:rPr>
              <w:t>g.</w:t>
            </w:r>
            <w:r w:rsidR="00761BD5" w:rsidRPr="00BB4AB8">
              <w:rPr>
                <w:rFonts w:eastAsiaTheme="minorEastAsia" w:cstheme="minorBidi"/>
                <w:bCs w:val="0"/>
                <w:noProof/>
                <w:sz w:val="18"/>
                <w:szCs w:val="18"/>
              </w:rPr>
              <w:tab/>
            </w:r>
            <w:r w:rsidR="00761BD5" w:rsidRPr="00BB4AB8">
              <w:rPr>
                <w:rStyle w:val="Hyperlink"/>
                <w:noProof/>
                <w:sz w:val="18"/>
                <w:szCs w:val="18"/>
              </w:rPr>
              <w:t>Duties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_Toc391562595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6</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6" w:history="1">
            <w:r w:rsidR="00761BD5" w:rsidRPr="00BB4AB8">
              <w:rPr>
                <w:rStyle w:val="Hyperlink"/>
                <w:noProof/>
                <w:sz w:val="18"/>
                <w:szCs w:val="18"/>
              </w:rPr>
              <w:t>h.</w:t>
            </w:r>
            <w:r w:rsidR="00761BD5" w:rsidRPr="00BB4AB8">
              <w:rPr>
                <w:rFonts w:eastAsiaTheme="minorEastAsia" w:cstheme="minorBidi"/>
                <w:bCs w:val="0"/>
                <w:noProof/>
                <w:sz w:val="18"/>
                <w:szCs w:val="18"/>
              </w:rPr>
              <w:tab/>
            </w:r>
            <w:r w:rsidR="00761BD5" w:rsidRPr="00BB4AB8">
              <w:rPr>
                <w:rStyle w:val="Hyperlink"/>
                <w:noProof/>
                <w:sz w:val="18"/>
                <w:szCs w:val="18"/>
              </w:rPr>
              <w:t>Meetings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_Toc391562596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6</w:t>
            </w:r>
            <w:r w:rsidR="00761BD5" w:rsidRPr="00BB4AB8">
              <w:rPr>
                <w:noProof/>
                <w:webHidden/>
                <w:sz w:val="18"/>
                <w:szCs w:val="18"/>
              </w:rPr>
              <w:fldChar w:fldCharType="end"/>
            </w:r>
          </w:hyperlink>
        </w:p>
        <w:p w:rsidR="00761BD5" w:rsidRPr="00BB4AB8" w:rsidRDefault="00E61BAA">
          <w:pPr>
            <w:pStyle w:val="TOC2"/>
            <w:tabs>
              <w:tab w:val="left" w:pos="600"/>
              <w:tab w:val="right" w:leader="dot" w:pos="10070"/>
            </w:tabs>
            <w:rPr>
              <w:rFonts w:eastAsiaTheme="minorEastAsia" w:cstheme="minorBidi"/>
              <w:bCs w:val="0"/>
              <w:noProof/>
              <w:sz w:val="18"/>
              <w:szCs w:val="18"/>
            </w:rPr>
          </w:pPr>
          <w:hyperlink w:anchor="_Toc391562597" w:history="1">
            <w:r w:rsidR="00761BD5" w:rsidRPr="00BB4AB8">
              <w:rPr>
                <w:rStyle w:val="Hyperlink"/>
                <w:noProof/>
                <w:sz w:val="18"/>
                <w:szCs w:val="18"/>
              </w:rPr>
              <w:t>2.</w:t>
            </w:r>
            <w:r w:rsidR="00761BD5" w:rsidRPr="00BB4AB8">
              <w:rPr>
                <w:rFonts w:eastAsiaTheme="minorEastAsia" w:cstheme="minorBidi"/>
                <w:bCs w:val="0"/>
                <w:noProof/>
                <w:sz w:val="18"/>
                <w:szCs w:val="18"/>
              </w:rPr>
              <w:tab/>
            </w:r>
            <w:r w:rsidR="00761BD5" w:rsidRPr="00BB4AB8">
              <w:rPr>
                <w:rStyle w:val="Hyperlink"/>
                <w:noProof/>
                <w:sz w:val="18"/>
                <w:szCs w:val="18"/>
              </w:rPr>
              <w:t>Research Administration Advisory Council (RAAC)</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_Toc391562597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6</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8" w:history="1">
            <w:r w:rsidR="00761BD5" w:rsidRPr="00BB4AB8">
              <w:rPr>
                <w:rStyle w:val="Hyperlink"/>
                <w:noProof/>
                <w:sz w:val="18"/>
                <w:szCs w:val="18"/>
              </w:rPr>
              <w:t>a.</w:t>
            </w:r>
            <w:r w:rsidR="00761BD5" w:rsidRPr="00BB4AB8">
              <w:rPr>
                <w:rFonts w:eastAsiaTheme="minorEastAsia" w:cstheme="minorBidi"/>
                <w:bCs w:val="0"/>
                <w:noProof/>
                <w:sz w:val="18"/>
                <w:szCs w:val="18"/>
              </w:rPr>
              <w:tab/>
            </w:r>
            <w:r w:rsidR="00761BD5" w:rsidRPr="00BB4AB8">
              <w:rPr>
                <w:rStyle w:val="Hyperlink"/>
                <w:noProof/>
                <w:sz w:val="18"/>
                <w:szCs w:val="18"/>
              </w:rPr>
              <w:t>Purpose</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_Toc391562598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6</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599" w:history="1">
            <w:r w:rsidR="00761BD5" w:rsidRPr="00BB4AB8">
              <w:rPr>
                <w:rStyle w:val="Hyperlink"/>
                <w:noProof/>
                <w:sz w:val="18"/>
                <w:szCs w:val="18"/>
              </w:rPr>
              <w:t>b.</w:t>
            </w:r>
            <w:r w:rsidR="00761BD5" w:rsidRPr="00BB4AB8">
              <w:rPr>
                <w:rFonts w:eastAsiaTheme="minorEastAsia" w:cstheme="minorBidi"/>
                <w:bCs w:val="0"/>
                <w:noProof/>
                <w:sz w:val="18"/>
                <w:szCs w:val="18"/>
              </w:rPr>
              <w:tab/>
            </w:r>
            <w:r w:rsidR="00761BD5" w:rsidRPr="00BB4AB8">
              <w:rPr>
                <w:rStyle w:val="Hyperlink"/>
                <w:noProof/>
                <w:sz w:val="18"/>
                <w:szCs w:val="18"/>
              </w:rPr>
              <w:t>Membership/Appointments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_Toc391562599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6</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0" w:history="1">
            <w:r w:rsidR="00761BD5" w:rsidRPr="00BB4AB8">
              <w:rPr>
                <w:rStyle w:val="Hyperlink"/>
                <w:noProof/>
                <w:sz w:val="18"/>
                <w:szCs w:val="18"/>
              </w:rPr>
              <w:t>c.</w:t>
            </w:r>
            <w:r w:rsidR="00761BD5" w:rsidRPr="00BB4AB8">
              <w:rPr>
                <w:rFonts w:eastAsiaTheme="minorEastAsia" w:cstheme="minorBidi"/>
                <w:bCs w:val="0"/>
                <w:noProof/>
                <w:sz w:val="18"/>
                <w:szCs w:val="18"/>
              </w:rPr>
              <w:tab/>
            </w:r>
            <w:r w:rsidR="00761BD5" w:rsidRPr="00BB4AB8">
              <w:rPr>
                <w:rStyle w:val="Hyperlink"/>
                <w:noProof/>
                <w:sz w:val="18"/>
                <w:szCs w:val="18"/>
              </w:rPr>
              <w:t>Term Limit</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_Toc391562600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6</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1" w:history="1">
            <w:r w:rsidR="00761BD5" w:rsidRPr="00BB4AB8">
              <w:rPr>
                <w:rStyle w:val="Hyperlink"/>
                <w:noProof/>
                <w:sz w:val="18"/>
                <w:szCs w:val="18"/>
              </w:rPr>
              <w:t>d.</w:t>
            </w:r>
            <w:r w:rsidR="00761BD5" w:rsidRPr="00BB4AB8">
              <w:rPr>
                <w:rFonts w:eastAsiaTheme="minorEastAsia" w:cstheme="minorBidi"/>
                <w:bCs w:val="0"/>
                <w:noProof/>
                <w:sz w:val="18"/>
                <w:szCs w:val="18"/>
              </w:rPr>
              <w:tab/>
            </w:r>
            <w:r w:rsidR="00761BD5" w:rsidRPr="00BB4AB8">
              <w:rPr>
                <w:rStyle w:val="Hyperlink"/>
                <w:noProof/>
                <w:sz w:val="18"/>
                <w:szCs w:val="18"/>
              </w:rPr>
              <w:t>Vacancies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_Toc391562601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2" w:history="1">
            <w:r w:rsidR="00761BD5" w:rsidRPr="00BB4AB8">
              <w:rPr>
                <w:rStyle w:val="Hyperlink"/>
                <w:noProof/>
                <w:sz w:val="18"/>
                <w:szCs w:val="18"/>
              </w:rPr>
              <w:t>e.</w:t>
            </w:r>
            <w:r w:rsidR="00761BD5" w:rsidRPr="00BB4AB8">
              <w:rPr>
                <w:rFonts w:eastAsiaTheme="minorEastAsia" w:cstheme="minorBidi"/>
                <w:bCs w:val="0"/>
                <w:noProof/>
                <w:sz w:val="18"/>
                <w:szCs w:val="18"/>
              </w:rPr>
              <w:tab/>
            </w:r>
            <w:r w:rsidR="00761BD5" w:rsidRPr="00BB4AB8">
              <w:rPr>
                <w:rStyle w:val="Hyperlink"/>
                <w:noProof/>
                <w:sz w:val="18"/>
                <w:szCs w:val="18"/>
              </w:rPr>
              <w:t>Duties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_Toc391562602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3" w:history="1">
            <w:r w:rsidR="00761BD5" w:rsidRPr="00BB4AB8">
              <w:rPr>
                <w:rStyle w:val="Hyperlink"/>
                <w:noProof/>
                <w:sz w:val="18"/>
                <w:szCs w:val="18"/>
              </w:rPr>
              <w:t>f.</w:t>
            </w:r>
            <w:r w:rsidR="00761BD5" w:rsidRPr="00BB4AB8">
              <w:rPr>
                <w:rFonts w:eastAsiaTheme="minorEastAsia" w:cstheme="minorBidi"/>
                <w:bCs w:val="0"/>
                <w:noProof/>
                <w:sz w:val="18"/>
                <w:szCs w:val="18"/>
              </w:rPr>
              <w:tab/>
            </w:r>
            <w:r w:rsidR="00761BD5" w:rsidRPr="00BB4AB8">
              <w:rPr>
                <w:rStyle w:val="Hyperlink"/>
                <w:noProof/>
                <w:sz w:val="18"/>
                <w:szCs w:val="18"/>
              </w:rPr>
              <w:t>Meetings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_Toc391562603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2"/>
            <w:tabs>
              <w:tab w:val="left" w:pos="600"/>
              <w:tab w:val="right" w:leader="dot" w:pos="10070"/>
            </w:tabs>
            <w:rPr>
              <w:rFonts w:eastAsiaTheme="minorEastAsia" w:cstheme="minorBidi"/>
              <w:bCs w:val="0"/>
              <w:noProof/>
              <w:sz w:val="18"/>
              <w:szCs w:val="18"/>
            </w:rPr>
          </w:pPr>
          <w:hyperlink w:anchor="_Toc391562604" w:history="1">
            <w:r w:rsidR="00761BD5" w:rsidRPr="00BB4AB8">
              <w:rPr>
                <w:rStyle w:val="Hyperlink"/>
                <w:noProof/>
                <w:sz w:val="18"/>
                <w:szCs w:val="18"/>
              </w:rPr>
              <w:t>3.</w:t>
            </w:r>
            <w:r w:rsidR="00761BD5" w:rsidRPr="00BB4AB8">
              <w:rPr>
                <w:rFonts w:eastAsiaTheme="minorEastAsia" w:cstheme="minorBidi"/>
                <w:bCs w:val="0"/>
                <w:noProof/>
                <w:sz w:val="18"/>
                <w:szCs w:val="18"/>
              </w:rPr>
              <w:tab/>
            </w:r>
            <w:r w:rsidR="00761BD5" w:rsidRPr="00BB4AB8">
              <w:rPr>
                <w:rStyle w:val="Hyperlink"/>
                <w:noProof/>
                <w:sz w:val="18"/>
                <w:szCs w:val="18"/>
              </w:rPr>
              <w:t>RAAC Faculty Advisory Council</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_Toc391562604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5" w:history="1">
            <w:r w:rsidR="00761BD5" w:rsidRPr="00BB4AB8">
              <w:rPr>
                <w:rStyle w:val="Hyperlink"/>
                <w:noProof/>
                <w:sz w:val="18"/>
                <w:szCs w:val="18"/>
              </w:rPr>
              <w:t>a.</w:t>
            </w:r>
            <w:r w:rsidR="00761BD5" w:rsidRPr="00BB4AB8">
              <w:rPr>
                <w:rFonts w:eastAsiaTheme="minorEastAsia" w:cstheme="minorBidi"/>
                <w:bCs w:val="0"/>
                <w:noProof/>
                <w:sz w:val="18"/>
                <w:szCs w:val="18"/>
              </w:rPr>
              <w:tab/>
            </w:r>
            <w:r w:rsidR="00761BD5" w:rsidRPr="00BB4AB8">
              <w:rPr>
                <w:rStyle w:val="Hyperlink"/>
                <w:noProof/>
                <w:sz w:val="18"/>
                <w:szCs w:val="18"/>
              </w:rPr>
              <w:t>Purpose</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_Toc391562605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6" w:history="1">
            <w:r w:rsidR="00761BD5" w:rsidRPr="00BB4AB8">
              <w:rPr>
                <w:rStyle w:val="Hyperlink"/>
                <w:noProof/>
                <w:sz w:val="18"/>
                <w:szCs w:val="18"/>
              </w:rPr>
              <w:t>b.</w:t>
            </w:r>
            <w:r w:rsidR="00761BD5" w:rsidRPr="00BB4AB8">
              <w:rPr>
                <w:rFonts w:eastAsiaTheme="minorEastAsia" w:cstheme="minorBidi"/>
                <w:bCs w:val="0"/>
                <w:noProof/>
                <w:sz w:val="18"/>
                <w:szCs w:val="18"/>
              </w:rPr>
              <w:tab/>
            </w:r>
            <w:r w:rsidR="00761BD5" w:rsidRPr="00BB4AB8">
              <w:rPr>
                <w:rStyle w:val="Hyperlink"/>
                <w:noProof/>
                <w:sz w:val="18"/>
                <w:szCs w:val="18"/>
              </w:rPr>
              <w:t>Membership and Appointment</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_Toc391562606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7" w:history="1">
            <w:r w:rsidR="00761BD5" w:rsidRPr="00BB4AB8">
              <w:rPr>
                <w:rStyle w:val="Hyperlink"/>
                <w:noProof/>
                <w:sz w:val="18"/>
                <w:szCs w:val="18"/>
              </w:rPr>
              <w:t>c.</w:t>
            </w:r>
            <w:r w:rsidR="00761BD5" w:rsidRPr="00BB4AB8">
              <w:rPr>
                <w:rFonts w:eastAsiaTheme="minorEastAsia" w:cstheme="minorBidi"/>
                <w:bCs w:val="0"/>
                <w:noProof/>
                <w:sz w:val="18"/>
                <w:szCs w:val="18"/>
              </w:rPr>
              <w:tab/>
            </w:r>
            <w:r w:rsidR="00761BD5" w:rsidRPr="00BB4AB8">
              <w:rPr>
                <w:rStyle w:val="Hyperlink"/>
                <w:noProof/>
                <w:sz w:val="18"/>
                <w:szCs w:val="18"/>
              </w:rPr>
              <w:t>Term Limits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_Toc391562607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8" w:history="1">
            <w:r w:rsidR="00761BD5" w:rsidRPr="00BB4AB8">
              <w:rPr>
                <w:rStyle w:val="Hyperlink"/>
                <w:noProof/>
                <w:sz w:val="18"/>
                <w:szCs w:val="18"/>
              </w:rPr>
              <w:t>d.</w:t>
            </w:r>
            <w:r w:rsidR="00761BD5" w:rsidRPr="00BB4AB8">
              <w:rPr>
                <w:rFonts w:eastAsiaTheme="minorEastAsia" w:cstheme="minorBidi"/>
                <w:bCs w:val="0"/>
                <w:noProof/>
                <w:sz w:val="18"/>
                <w:szCs w:val="18"/>
              </w:rPr>
              <w:tab/>
            </w:r>
            <w:r w:rsidR="00761BD5" w:rsidRPr="00BB4AB8">
              <w:rPr>
                <w:rStyle w:val="Hyperlink"/>
                <w:noProof/>
                <w:sz w:val="18"/>
                <w:szCs w:val="18"/>
              </w:rPr>
              <w:t>Vacancies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_Toc391562608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7</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09" w:history="1">
            <w:r w:rsidR="00761BD5" w:rsidRPr="00BB4AB8">
              <w:rPr>
                <w:rStyle w:val="Hyperlink"/>
                <w:noProof/>
                <w:sz w:val="18"/>
                <w:szCs w:val="18"/>
              </w:rPr>
              <w:t>e.</w:t>
            </w:r>
            <w:r w:rsidR="00761BD5" w:rsidRPr="00BB4AB8">
              <w:rPr>
                <w:rFonts w:eastAsiaTheme="minorEastAsia" w:cstheme="minorBidi"/>
                <w:bCs w:val="0"/>
                <w:noProof/>
                <w:sz w:val="18"/>
                <w:szCs w:val="18"/>
              </w:rPr>
              <w:tab/>
            </w:r>
            <w:r w:rsidR="00761BD5" w:rsidRPr="00BB4AB8">
              <w:rPr>
                <w:rStyle w:val="Hyperlink"/>
                <w:noProof/>
                <w:sz w:val="18"/>
                <w:szCs w:val="18"/>
              </w:rPr>
              <w:t>Duties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_Toc391562609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8</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10" w:history="1">
            <w:r w:rsidR="00761BD5" w:rsidRPr="00BB4AB8">
              <w:rPr>
                <w:rStyle w:val="Hyperlink"/>
                <w:noProof/>
                <w:sz w:val="18"/>
                <w:szCs w:val="18"/>
              </w:rPr>
              <w:t>f.</w:t>
            </w:r>
            <w:r w:rsidR="00761BD5" w:rsidRPr="00BB4AB8">
              <w:rPr>
                <w:rFonts w:eastAsiaTheme="minorEastAsia" w:cstheme="minorBidi"/>
                <w:bCs w:val="0"/>
                <w:noProof/>
                <w:sz w:val="18"/>
                <w:szCs w:val="18"/>
              </w:rPr>
              <w:tab/>
            </w:r>
            <w:r w:rsidR="00761BD5" w:rsidRPr="00BB4AB8">
              <w:rPr>
                <w:rStyle w:val="Hyperlink"/>
                <w:noProof/>
                <w:sz w:val="18"/>
                <w:szCs w:val="18"/>
              </w:rPr>
              <w:t>Meetings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_Toc391562610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8</w:t>
            </w:r>
            <w:r w:rsidR="00761BD5" w:rsidRPr="00BB4AB8">
              <w:rPr>
                <w:noProof/>
                <w:webHidden/>
                <w:sz w:val="18"/>
                <w:szCs w:val="18"/>
              </w:rPr>
              <w:fldChar w:fldCharType="end"/>
            </w:r>
          </w:hyperlink>
        </w:p>
        <w:p w:rsidR="00761BD5" w:rsidRPr="00BB4AB8" w:rsidRDefault="00E61BAA">
          <w:pPr>
            <w:pStyle w:val="TOC2"/>
            <w:tabs>
              <w:tab w:val="left" w:pos="600"/>
              <w:tab w:val="right" w:leader="dot" w:pos="10070"/>
            </w:tabs>
            <w:rPr>
              <w:rFonts w:eastAsiaTheme="minorEastAsia" w:cstheme="minorBidi"/>
              <w:bCs w:val="0"/>
              <w:noProof/>
              <w:sz w:val="18"/>
              <w:szCs w:val="18"/>
            </w:rPr>
          </w:pPr>
          <w:hyperlink w:anchor="_Toc391562611" w:history="1">
            <w:r w:rsidR="00761BD5" w:rsidRPr="00BB4AB8">
              <w:rPr>
                <w:rStyle w:val="Hyperlink"/>
                <w:noProof/>
                <w:sz w:val="18"/>
                <w:szCs w:val="18"/>
              </w:rPr>
              <w:t>4.</w:t>
            </w:r>
            <w:r w:rsidR="00761BD5" w:rsidRPr="00BB4AB8">
              <w:rPr>
                <w:rFonts w:eastAsiaTheme="minorEastAsia" w:cstheme="minorBidi"/>
                <w:bCs w:val="0"/>
                <w:noProof/>
                <w:sz w:val="18"/>
                <w:szCs w:val="18"/>
              </w:rPr>
              <w:tab/>
            </w:r>
            <w:r w:rsidR="00761BD5" w:rsidRPr="00BB4AB8">
              <w:rPr>
                <w:rStyle w:val="Hyperlink"/>
                <w:noProof/>
                <w:sz w:val="18"/>
                <w:szCs w:val="18"/>
              </w:rPr>
              <w:t>RAAC Subcommittees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_Toc391562611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8</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12" w:history="1">
            <w:r w:rsidR="00761BD5" w:rsidRPr="00BB4AB8">
              <w:rPr>
                <w:rStyle w:val="Hyperlink"/>
                <w:noProof/>
                <w:sz w:val="18"/>
                <w:szCs w:val="18"/>
              </w:rPr>
              <w:t>a.</w:t>
            </w:r>
            <w:r w:rsidR="00761BD5" w:rsidRPr="00BB4AB8">
              <w:rPr>
                <w:rFonts w:eastAsiaTheme="minorEastAsia" w:cstheme="minorBidi"/>
                <w:bCs w:val="0"/>
                <w:noProof/>
                <w:sz w:val="18"/>
                <w:szCs w:val="18"/>
              </w:rPr>
              <w:tab/>
            </w:r>
            <w:r w:rsidR="00761BD5" w:rsidRPr="00BB4AB8">
              <w:rPr>
                <w:rStyle w:val="Hyperlink"/>
                <w:noProof/>
                <w:sz w:val="18"/>
                <w:szCs w:val="18"/>
              </w:rPr>
              <w:t>Membership and Appointment</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_Toc391562612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8</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13" w:history="1">
            <w:r w:rsidR="00761BD5" w:rsidRPr="00BB4AB8">
              <w:rPr>
                <w:rStyle w:val="Hyperlink"/>
                <w:noProof/>
                <w:sz w:val="18"/>
                <w:szCs w:val="18"/>
              </w:rPr>
              <w:t>b.</w:t>
            </w:r>
            <w:r w:rsidR="00761BD5" w:rsidRPr="00BB4AB8">
              <w:rPr>
                <w:rFonts w:eastAsiaTheme="minorEastAsia" w:cstheme="minorBidi"/>
                <w:bCs w:val="0"/>
                <w:noProof/>
                <w:sz w:val="18"/>
                <w:szCs w:val="18"/>
              </w:rPr>
              <w:tab/>
            </w:r>
            <w:r w:rsidR="00761BD5" w:rsidRPr="00BB4AB8">
              <w:rPr>
                <w:rStyle w:val="Hyperlink"/>
                <w:noProof/>
                <w:sz w:val="18"/>
                <w:szCs w:val="18"/>
              </w:rPr>
              <w:t>Term Limit</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_Toc391562613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8</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14" w:history="1">
            <w:r w:rsidR="00761BD5" w:rsidRPr="00BB4AB8">
              <w:rPr>
                <w:rStyle w:val="Hyperlink"/>
                <w:noProof/>
                <w:sz w:val="18"/>
                <w:szCs w:val="18"/>
              </w:rPr>
              <w:t>c.</w:t>
            </w:r>
            <w:r w:rsidR="00761BD5" w:rsidRPr="00BB4AB8">
              <w:rPr>
                <w:rFonts w:eastAsiaTheme="minorEastAsia" w:cstheme="minorBidi"/>
                <w:bCs w:val="0"/>
                <w:noProof/>
                <w:sz w:val="18"/>
                <w:szCs w:val="18"/>
              </w:rPr>
              <w:tab/>
            </w:r>
            <w:r w:rsidR="00761BD5" w:rsidRPr="00BB4AB8">
              <w:rPr>
                <w:rStyle w:val="Hyperlink"/>
                <w:noProof/>
                <w:sz w:val="18"/>
                <w:szCs w:val="18"/>
              </w:rPr>
              <w:t>Vacancies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_Toc391562614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8</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15" w:history="1">
            <w:r w:rsidR="00761BD5" w:rsidRPr="00BB4AB8">
              <w:rPr>
                <w:rStyle w:val="Hyperlink"/>
                <w:noProof/>
                <w:sz w:val="18"/>
                <w:szCs w:val="18"/>
              </w:rPr>
              <w:t>d.</w:t>
            </w:r>
            <w:r w:rsidR="00761BD5" w:rsidRPr="00BB4AB8">
              <w:rPr>
                <w:rFonts w:eastAsiaTheme="minorEastAsia" w:cstheme="minorBidi"/>
                <w:bCs w:val="0"/>
                <w:noProof/>
                <w:sz w:val="18"/>
                <w:szCs w:val="18"/>
              </w:rPr>
              <w:tab/>
            </w:r>
            <w:r w:rsidR="00761BD5" w:rsidRPr="00BB4AB8">
              <w:rPr>
                <w:rStyle w:val="Hyperlink"/>
                <w:noProof/>
                <w:sz w:val="18"/>
                <w:szCs w:val="18"/>
              </w:rPr>
              <w:t>Duties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_Toc391562615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9</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16" w:history="1">
            <w:r w:rsidR="00761BD5" w:rsidRPr="00BB4AB8">
              <w:rPr>
                <w:rStyle w:val="Hyperlink"/>
                <w:noProof/>
                <w:sz w:val="18"/>
                <w:szCs w:val="18"/>
              </w:rPr>
              <w:t>e.</w:t>
            </w:r>
            <w:r w:rsidR="00761BD5" w:rsidRPr="00BB4AB8">
              <w:rPr>
                <w:rFonts w:eastAsiaTheme="minorEastAsia" w:cstheme="minorBidi"/>
                <w:bCs w:val="0"/>
                <w:noProof/>
                <w:sz w:val="18"/>
                <w:szCs w:val="18"/>
              </w:rPr>
              <w:tab/>
            </w:r>
            <w:r w:rsidR="00761BD5" w:rsidRPr="00BB4AB8">
              <w:rPr>
                <w:rStyle w:val="Hyperlink"/>
                <w:noProof/>
                <w:sz w:val="18"/>
                <w:szCs w:val="18"/>
              </w:rPr>
              <w:t>Meetings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_Toc391562616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9</w:t>
            </w:r>
            <w:r w:rsidR="00761BD5" w:rsidRPr="00BB4AB8">
              <w:rPr>
                <w:noProof/>
                <w:webHidden/>
                <w:sz w:val="18"/>
                <w:szCs w:val="18"/>
              </w:rPr>
              <w:fldChar w:fldCharType="end"/>
            </w:r>
          </w:hyperlink>
        </w:p>
        <w:p w:rsidR="00761BD5" w:rsidRPr="00BB4AB8" w:rsidRDefault="00E61BAA">
          <w:pPr>
            <w:pStyle w:val="TOC3"/>
            <w:tabs>
              <w:tab w:val="left" w:pos="800"/>
              <w:tab w:val="right" w:leader="dot" w:pos="10070"/>
            </w:tabs>
            <w:rPr>
              <w:rFonts w:eastAsiaTheme="minorEastAsia" w:cstheme="minorBidi"/>
              <w:bCs w:val="0"/>
              <w:noProof/>
              <w:sz w:val="18"/>
              <w:szCs w:val="18"/>
            </w:rPr>
          </w:pPr>
          <w:hyperlink w:anchor="_Toc391562617" w:history="1">
            <w:r w:rsidR="00761BD5" w:rsidRPr="00BB4AB8">
              <w:rPr>
                <w:rStyle w:val="Hyperlink"/>
                <w:noProof/>
                <w:sz w:val="18"/>
                <w:szCs w:val="18"/>
              </w:rPr>
              <w:t>f.</w:t>
            </w:r>
            <w:r w:rsidR="00761BD5" w:rsidRPr="00BB4AB8">
              <w:rPr>
                <w:rFonts w:eastAsiaTheme="minorEastAsia" w:cstheme="minorBidi"/>
                <w:bCs w:val="0"/>
                <w:noProof/>
                <w:sz w:val="18"/>
                <w:szCs w:val="18"/>
              </w:rPr>
              <w:tab/>
            </w:r>
            <w:r w:rsidR="00761BD5" w:rsidRPr="00BB4AB8">
              <w:rPr>
                <w:rStyle w:val="Hyperlink"/>
                <w:noProof/>
                <w:sz w:val="18"/>
                <w:szCs w:val="18"/>
              </w:rPr>
              <w:t>Current RAAC Subcommittees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_Toc391562617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9</w:t>
            </w:r>
            <w:r w:rsidR="00761BD5" w:rsidRPr="00BB4AB8">
              <w:rPr>
                <w:noProof/>
                <w:webHidden/>
                <w:sz w:val="18"/>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18" w:history="1">
            <w:r w:rsidR="00761BD5" w:rsidRPr="00BB4AB8">
              <w:rPr>
                <w:rStyle w:val="Hyperlink"/>
                <w:rFonts w:hAnsi="Arial Narrow"/>
                <w:szCs w:val="18"/>
              </w:rPr>
              <w:t>III.</w:t>
            </w:r>
            <w:r w:rsidR="00761BD5" w:rsidRPr="00BB4AB8">
              <w:rPr>
                <w:rFonts w:eastAsiaTheme="minorEastAsia" w:hAnsi="Arial Narrow" w:cstheme="minorBidi"/>
                <w:b w:val="0"/>
                <w:bCs w:val="0"/>
                <w:szCs w:val="18"/>
              </w:rPr>
              <w:tab/>
            </w:r>
            <w:r w:rsidR="00761BD5" w:rsidRPr="00BB4AB8">
              <w:rPr>
                <w:rStyle w:val="Hyperlink"/>
                <w:rFonts w:hAnsi="Arial Narrow"/>
                <w:szCs w:val="18"/>
              </w:rPr>
              <w:t>Leadership</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_Toc391562618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10</w:t>
            </w:r>
            <w:r w:rsidR="00761BD5" w:rsidRPr="00BB4AB8">
              <w:rPr>
                <w:rFonts w:hAnsi="Arial Narrow"/>
                <w:webHidden/>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19" w:history="1">
            <w:r w:rsidR="00761BD5" w:rsidRPr="00BB4AB8">
              <w:rPr>
                <w:rStyle w:val="Hyperlink"/>
                <w:rFonts w:hAnsi="Arial Narrow"/>
                <w:szCs w:val="18"/>
              </w:rPr>
              <w:t>IV.</w:t>
            </w:r>
            <w:r w:rsidR="00761BD5" w:rsidRPr="00BB4AB8">
              <w:rPr>
                <w:rFonts w:eastAsiaTheme="minorEastAsia" w:hAnsi="Arial Narrow" w:cstheme="minorBidi"/>
                <w:b w:val="0"/>
                <w:bCs w:val="0"/>
                <w:szCs w:val="18"/>
              </w:rPr>
              <w:tab/>
            </w:r>
            <w:r w:rsidR="00761BD5" w:rsidRPr="00BB4AB8">
              <w:rPr>
                <w:rStyle w:val="Hyperlink"/>
                <w:rFonts w:hAnsi="Arial Narrow"/>
                <w:szCs w:val="18"/>
              </w:rPr>
              <w:t>Amendments</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_Toc391562619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10</w:t>
            </w:r>
            <w:r w:rsidR="00761BD5" w:rsidRPr="00BB4AB8">
              <w:rPr>
                <w:rFonts w:hAnsi="Arial Narrow"/>
                <w:webHidden/>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20" w:history="1">
            <w:r w:rsidR="00761BD5" w:rsidRPr="00BB4AB8">
              <w:rPr>
                <w:rStyle w:val="Hyperlink"/>
                <w:rFonts w:hAnsi="Arial Narrow"/>
                <w:szCs w:val="18"/>
              </w:rPr>
              <w:t>APPENDIX A</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_Toc391562620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11</w:t>
            </w:r>
            <w:r w:rsidR="00761BD5" w:rsidRPr="00BB4AB8">
              <w:rPr>
                <w:rFonts w:hAnsi="Arial Narrow"/>
                <w:webHidden/>
                <w:szCs w:val="18"/>
              </w:rPr>
              <w:fldChar w:fldCharType="end"/>
            </w:r>
          </w:hyperlink>
        </w:p>
        <w:p w:rsidR="00761BD5" w:rsidRPr="00BB4AB8" w:rsidRDefault="00E61BAA">
          <w:pPr>
            <w:pStyle w:val="TOC2"/>
            <w:tabs>
              <w:tab w:val="right" w:leader="dot" w:pos="10070"/>
            </w:tabs>
            <w:rPr>
              <w:rFonts w:eastAsiaTheme="minorEastAsia" w:cstheme="minorBidi"/>
              <w:bCs w:val="0"/>
              <w:noProof/>
              <w:sz w:val="18"/>
              <w:szCs w:val="18"/>
            </w:rPr>
          </w:pPr>
          <w:hyperlink w:anchor="_Toc391562621" w:history="1">
            <w:r w:rsidR="00761BD5" w:rsidRPr="00BB4AB8">
              <w:rPr>
                <w:rStyle w:val="Hyperlink"/>
                <w:noProof/>
                <w:sz w:val="18"/>
                <w:szCs w:val="18"/>
              </w:rPr>
              <w:t>RAAC Initiation Letter from Stephen Forrest</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_Toc391562621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11</w:t>
            </w:r>
            <w:r w:rsidR="00761BD5" w:rsidRPr="00BB4AB8">
              <w:rPr>
                <w:noProof/>
                <w:webHidden/>
                <w:sz w:val="18"/>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22" w:history="1">
            <w:r w:rsidR="00761BD5" w:rsidRPr="00BB4AB8">
              <w:rPr>
                <w:rStyle w:val="Hyperlink"/>
                <w:rFonts w:hAnsi="Arial Narrow"/>
                <w:szCs w:val="18"/>
              </w:rPr>
              <w:t>APPENDIX B</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_Toc391562622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12</w:t>
            </w:r>
            <w:r w:rsidR="00761BD5" w:rsidRPr="00BB4AB8">
              <w:rPr>
                <w:rFonts w:hAnsi="Arial Narrow"/>
                <w:webHidden/>
                <w:szCs w:val="18"/>
              </w:rPr>
              <w:fldChar w:fldCharType="end"/>
            </w:r>
          </w:hyperlink>
        </w:p>
        <w:p w:rsidR="00761BD5" w:rsidRPr="00BB4AB8" w:rsidRDefault="00E61BAA">
          <w:pPr>
            <w:pStyle w:val="TOC2"/>
            <w:tabs>
              <w:tab w:val="right" w:leader="dot" w:pos="10070"/>
            </w:tabs>
            <w:rPr>
              <w:rFonts w:eastAsiaTheme="minorEastAsia" w:cstheme="minorBidi"/>
              <w:bCs w:val="0"/>
              <w:noProof/>
              <w:sz w:val="18"/>
              <w:szCs w:val="18"/>
            </w:rPr>
          </w:pPr>
          <w:hyperlink w:anchor="_Toc391562623" w:history="1">
            <w:r w:rsidR="00761BD5" w:rsidRPr="00BB4AB8">
              <w:rPr>
                <w:rStyle w:val="Hyperlink"/>
                <w:noProof/>
                <w:sz w:val="18"/>
                <w:szCs w:val="18"/>
              </w:rPr>
              <w:t>Research Administration Advisory Council (RAAC) Executive Committee Membership</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_Toc391562623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12</w:t>
            </w:r>
            <w:r w:rsidR="00761BD5" w:rsidRPr="00BB4AB8">
              <w:rPr>
                <w:noProof/>
                <w:webHidden/>
                <w:sz w:val="18"/>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24" w:history="1">
            <w:r w:rsidR="00761BD5" w:rsidRPr="00BB4AB8">
              <w:rPr>
                <w:rStyle w:val="Hyperlink"/>
                <w:rFonts w:hAnsi="Arial Narrow"/>
                <w:szCs w:val="18"/>
              </w:rPr>
              <w:t>APPENDIX C</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_Toc391562624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14</w:t>
            </w:r>
            <w:r w:rsidR="00761BD5" w:rsidRPr="00BB4AB8">
              <w:rPr>
                <w:rFonts w:hAnsi="Arial Narrow"/>
                <w:webHidden/>
                <w:szCs w:val="18"/>
              </w:rPr>
              <w:fldChar w:fldCharType="end"/>
            </w:r>
          </w:hyperlink>
        </w:p>
        <w:p w:rsidR="00761BD5" w:rsidRPr="00BB4AB8" w:rsidRDefault="00E61BAA">
          <w:pPr>
            <w:pStyle w:val="TOC2"/>
            <w:tabs>
              <w:tab w:val="right" w:leader="dot" w:pos="10070"/>
            </w:tabs>
            <w:rPr>
              <w:rFonts w:eastAsiaTheme="minorEastAsia" w:cstheme="minorBidi"/>
              <w:bCs w:val="0"/>
              <w:noProof/>
              <w:sz w:val="18"/>
              <w:szCs w:val="18"/>
            </w:rPr>
          </w:pPr>
          <w:hyperlink w:anchor="_Toc391562625" w:history="1">
            <w:r w:rsidR="00761BD5" w:rsidRPr="00BB4AB8">
              <w:rPr>
                <w:rStyle w:val="Hyperlink"/>
                <w:noProof/>
                <w:sz w:val="18"/>
                <w:szCs w:val="18"/>
              </w:rPr>
              <w:t>Research Administration Advisory Council (RAAC) Composition</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_Toc391562625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14</w:t>
            </w:r>
            <w:r w:rsidR="00761BD5" w:rsidRPr="00BB4AB8">
              <w:rPr>
                <w:noProof/>
                <w:webHidden/>
                <w:sz w:val="18"/>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26" w:history="1">
            <w:r w:rsidR="00761BD5" w:rsidRPr="00BB4AB8">
              <w:rPr>
                <w:rStyle w:val="Hyperlink"/>
                <w:rFonts w:hAnsi="Arial Narrow"/>
                <w:szCs w:val="18"/>
              </w:rPr>
              <w:t>APPENDIX D</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_Toc391562626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15</w:t>
            </w:r>
            <w:r w:rsidR="00761BD5" w:rsidRPr="00BB4AB8">
              <w:rPr>
                <w:rFonts w:hAnsi="Arial Narrow"/>
                <w:webHidden/>
                <w:szCs w:val="18"/>
              </w:rPr>
              <w:fldChar w:fldCharType="end"/>
            </w:r>
          </w:hyperlink>
        </w:p>
        <w:p w:rsidR="00761BD5" w:rsidRPr="00BB4AB8" w:rsidRDefault="00E61BAA">
          <w:pPr>
            <w:pStyle w:val="TOC2"/>
            <w:tabs>
              <w:tab w:val="right" w:leader="dot" w:pos="10070"/>
            </w:tabs>
            <w:rPr>
              <w:rFonts w:eastAsiaTheme="minorEastAsia" w:cstheme="minorBidi"/>
              <w:bCs w:val="0"/>
              <w:noProof/>
              <w:sz w:val="18"/>
              <w:szCs w:val="18"/>
            </w:rPr>
          </w:pPr>
          <w:hyperlink w:anchor="_Toc391562627" w:history="1">
            <w:r w:rsidR="00761BD5" w:rsidRPr="00BB4AB8">
              <w:rPr>
                <w:rStyle w:val="Hyperlink"/>
                <w:noProof/>
                <w:sz w:val="18"/>
                <w:szCs w:val="18"/>
              </w:rPr>
              <w:t>RAAC Membership as of the date of adoption of these bylaws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_Toc391562627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15</w:t>
            </w:r>
            <w:r w:rsidR="00761BD5" w:rsidRPr="00BB4AB8">
              <w:rPr>
                <w:noProof/>
                <w:webHidden/>
                <w:sz w:val="18"/>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28" w:history="1">
            <w:r w:rsidR="00761BD5" w:rsidRPr="00BB4AB8">
              <w:rPr>
                <w:rStyle w:val="Hyperlink"/>
                <w:rFonts w:hAnsi="Arial Narrow"/>
                <w:szCs w:val="18"/>
              </w:rPr>
              <w:t>APPENDIX D, continued</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_Toc391562628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16</w:t>
            </w:r>
            <w:r w:rsidR="00761BD5" w:rsidRPr="00BB4AB8">
              <w:rPr>
                <w:rFonts w:hAnsi="Arial Narrow"/>
                <w:webHidden/>
                <w:szCs w:val="18"/>
              </w:rPr>
              <w:fldChar w:fldCharType="end"/>
            </w:r>
          </w:hyperlink>
        </w:p>
        <w:p w:rsidR="00761BD5" w:rsidRPr="00BB4AB8" w:rsidRDefault="00E61BAA">
          <w:pPr>
            <w:pStyle w:val="TOC2"/>
            <w:tabs>
              <w:tab w:val="right" w:leader="dot" w:pos="10070"/>
            </w:tabs>
            <w:rPr>
              <w:rFonts w:eastAsiaTheme="minorEastAsia" w:cstheme="minorBidi"/>
              <w:bCs w:val="0"/>
              <w:noProof/>
              <w:sz w:val="18"/>
              <w:szCs w:val="18"/>
            </w:rPr>
          </w:pPr>
          <w:hyperlink w:anchor="_Toc391562629" w:history="1">
            <w:r w:rsidR="00761BD5" w:rsidRPr="00BB4AB8">
              <w:rPr>
                <w:rStyle w:val="Hyperlink"/>
                <w:noProof/>
                <w:sz w:val="18"/>
                <w:szCs w:val="18"/>
              </w:rPr>
              <w:t>RAAC Membership as of the date of adoption of these bylaws</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_Toc391562629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16</w:t>
            </w:r>
            <w:r w:rsidR="00761BD5" w:rsidRPr="00BB4AB8">
              <w:rPr>
                <w:noProof/>
                <w:webHidden/>
                <w:sz w:val="18"/>
                <w:szCs w:val="18"/>
              </w:rPr>
              <w:fldChar w:fldCharType="end"/>
            </w:r>
          </w:hyperlink>
        </w:p>
        <w:p w:rsidR="00761BD5" w:rsidRPr="00BB4AB8" w:rsidRDefault="00E61BAA">
          <w:pPr>
            <w:pStyle w:val="TOC1"/>
            <w:rPr>
              <w:rFonts w:eastAsiaTheme="minorEastAsia" w:hAnsi="Arial Narrow" w:cstheme="minorBidi"/>
              <w:b w:val="0"/>
              <w:bCs w:val="0"/>
              <w:szCs w:val="18"/>
            </w:rPr>
          </w:pPr>
          <w:hyperlink w:anchor="_Toc391562630" w:history="1">
            <w:r w:rsidR="00761BD5" w:rsidRPr="00BB4AB8">
              <w:rPr>
                <w:rStyle w:val="Hyperlink"/>
                <w:rFonts w:hAnsi="Arial Narrow"/>
                <w:szCs w:val="18"/>
              </w:rPr>
              <w:t>APPENDIX E</w:t>
            </w:r>
            <w:r w:rsidR="00761BD5" w:rsidRPr="00BB4AB8">
              <w:rPr>
                <w:rFonts w:hAnsi="Arial Narrow"/>
                <w:webHidden/>
                <w:szCs w:val="18"/>
              </w:rPr>
              <w:tab/>
            </w:r>
            <w:r w:rsidR="00761BD5" w:rsidRPr="00BB4AB8">
              <w:rPr>
                <w:rFonts w:hAnsi="Arial Narrow"/>
                <w:webHidden/>
                <w:szCs w:val="18"/>
              </w:rPr>
              <w:fldChar w:fldCharType="begin"/>
            </w:r>
            <w:r w:rsidR="00761BD5" w:rsidRPr="00BB4AB8">
              <w:rPr>
                <w:rFonts w:hAnsi="Arial Narrow"/>
                <w:webHidden/>
                <w:szCs w:val="18"/>
              </w:rPr>
              <w:instrText xml:space="preserve"> PAGEREF _Toc391562630 \h </w:instrText>
            </w:r>
            <w:r w:rsidR="00761BD5" w:rsidRPr="00BB4AB8">
              <w:rPr>
                <w:rFonts w:hAnsi="Arial Narrow"/>
                <w:webHidden/>
                <w:szCs w:val="18"/>
              </w:rPr>
            </w:r>
            <w:r w:rsidR="00761BD5" w:rsidRPr="00BB4AB8">
              <w:rPr>
                <w:rFonts w:hAnsi="Arial Narrow"/>
                <w:webHidden/>
                <w:szCs w:val="18"/>
              </w:rPr>
              <w:fldChar w:fldCharType="separate"/>
            </w:r>
            <w:r w:rsidR="005D20F7">
              <w:rPr>
                <w:rFonts w:hAnsi="Arial Narrow"/>
                <w:webHidden/>
                <w:szCs w:val="18"/>
              </w:rPr>
              <w:t>17</w:t>
            </w:r>
            <w:r w:rsidR="00761BD5" w:rsidRPr="00BB4AB8">
              <w:rPr>
                <w:rFonts w:hAnsi="Arial Narrow"/>
                <w:webHidden/>
                <w:szCs w:val="18"/>
              </w:rPr>
              <w:fldChar w:fldCharType="end"/>
            </w:r>
          </w:hyperlink>
        </w:p>
        <w:p w:rsidR="00761BD5" w:rsidRPr="00BB4AB8" w:rsidRDefault="00E61BAA">
          <w:pPr>
            <w:pStyle w:val="TOC2"/>
            <w:tabs>
              <w:tab w:val="right" w:leader="dot" w:pos="10070"/>
            </w:tabs>
            <w:rPr>
              <w:rFonts w:eastAsiaTheme="minorEastAsia" w:cstheme="minorBidi"/>
              <w:bCs w:val="0"/>
              <w:noProof/>
              <w:sz w:val="18"/>
              <w:szCs w:val="18"/>
            </w:rPr>
          </w:pPr>
          <w:hyperlink w:anchor="_Toc391562631" w:history="1">
            <w:r w:rsidR="00761BD5" w:rsidRPr="00BB4AB8">
              <w:rPr>
                <w:rStyle w:val="Hyperlink"/>
                <w:noProof/>
                <w:sz w:val="18"/>
                <w:szCs w:val="18"/>
              </w:rPr>
              <w:t>RAAC Recommendation Form</w:t>
            </w:r>
            <w:r w:rsidR="00761BD5" w:rsidRPr="00BB4AB8">
              <w:rPr>
                <w:noProof/>
                <w:webHidden/>
                <w:sz w:val="18"/>
                <w:szCs w:val="18"/>
              </w:rPr>
              <w:tab/>
            </w:r>
            <w:r w:rsidR="00761BD5" w:rsidRPr="00BB4AB8">
              <w:rPr>
                <w:noProof/>
                <w:webHidden/>
                <w:sz w:val="18"/>
                <w:szCs w:val="18"/>
              </w:rPr>
              <w:fldChar w:fldCharType="begin"/>
            </w:r>
            <w:r w:rsidR="00761BD5" w:rsidRPr="00BB4AB8">
              <w:rPr>
                <w:noProof/>
                <w:webHidden/>
                <w:sz w:val="18"/>
                <w:szCs w:val="18"/>
              </w:rPr>
              <w:instrText xml:space="preserve"> PAGEREF _Toc391562631 \h </w:instrText>
            </w:r>
            <w:r w:rsidR="00761BD5" w:rsidRPr="00BB4AB8">
              <w:rPr>
                <w:noProof/>
                <w:webHidden/>
                <w:sz w:val="18"/>
                <w:szCs w:val="18"/>
              </w:rPr>
            </w:r>
            <w:r w:rsidR="00761BD5" w:rsidRPr="00BB4AB8">
              <w:rPr>
                <w:noProof/>
                <w:webHidden/>
                <w:sz w:val="18"/>
                <w:szCs w:val="18"/>
              </w:rPr>
              <w:fldChar w:fldCharType="separate"/>
            </w:r>
            <w:r w:rsidR="005D20F7">
              <w:rPr>
                <w:noProof/>
                <w:webHidden/>
                <w:sz w:val="18"/>
                <w:szCs w:val="18"/>
              </w:rPr>
              <w:t>17</w:t>
            </w:r>
            <w:r w:rsidR="00761BD5" w:rsidRPr="00BB4AB8">
              <w:rPr>
                <w:noProof/>
                <w:webHidden/>
                <w:sz w:val="18"/>
                <w:szCs w:val="18"/>
              </w:rPr>
              <w:fldChar w:fldCharType="end"/>
            </w:r>
          </w:hyperlink>
        </w:p>
        <w:p w:rsidR="006B7698" w:rsidRPr="00761BD5" w:rsidRDefault="006B7698">
          <w:pPr>
            <w:rPr>
              <w:sz w:val="18"/>
              <w:szCs w:val="18"/>
            </w:rPr>
          </w:pPr>
          <w:r w:rsidRPr="00BB4AB8">
            <w:rPr>
              <w:b/>
              <w:noProof/>
              <w:sz w:val="18"/>
              <w:szCs w:val="18"/>
            </w:rPr>
            <w:fldChar w:fldCharType="end"/>
          </w:r>
        </w:p>
      </w:sdtContent>
    </w:sdt>
    <w:p w:rsidR="00352910" w:rsidRPr="00260CE0" w:rsidRDefault="00CA1530" w:rsidP="00260CE0">
      <w:pPr>
        <w:pStyle w:val="Title"/>
      </w:pPr>
      <w:r w:rsidRPr="00BB4AB8">
        <w:rPr>
          <w:sz w:val="18"/>
          <w:szCs w:val="18"/>
        </w:rPr>
        <w:br w:type="page"/>
      </w:r>
      <w:bookmarkStart w:id="31" w:name="_Toc385255399"/>
      <w:bookmarkStart w:id="32" w:name="_Toc385255469"/>
      <w:bookmarkStart w:id="33" w:name="_Toc385255600"/>
      <w:bookmarkStart w:id="34" w:name="_Toc385255810"/>
      <w:bookmarkStart w:id="35" w:name="_Toc385345725"/>
      <w:bookmarkStart w:id="36" w:name="_Toc391552202"/>
      <w:bookmarkStart w:id="37" w:name="_Toc391562583"/>
      <w:r w:rsidR="00352910">
        <w:lastRenderedPageBreak/>
        <w:t>University of Michigan</w:t>
      </w:r>
      <w:bookmarkEnd w:id="31"/>
      <w:bookmarkEnd w:id="32"/>
      <w:bookmarkEnd w:id="33"/>
      <w:bookmarkEnd w:id="34"/>
      <w:bookmarkEnd w:id="35"/>
      <w:bookmarkEnd w:id="36"/>
      <w:bookmarkEnd w:id="37"/>
    </w:p>
    <w:p w:rsidR="00352910" w:rsidRDefault="00352910" w:rsidP="00260CE0">
      <w:pPr>
        <w:pStyle w:val="Title"/>
        <w:rPr>
          <w:rFonts w:eastAsia="Arial Bold" w:hAnsi="Arial Bold" w:cs="Arial Bold"/>
        </w:rPr>
      </w:pPr>
      <w:bookmarkStart w:id="38" w:name="_Toc385255400"/>
      <w:bookmarkStart w:id="39" w:name="_Toc385255470"/>
      <w:bookmarkStart w:id="40" w:name="_Toc385255601"/>
      <w:bookmarkStart w:id="41" w:name="_Toc385255811"/>
      <w:bookmarkStart w:id="42" w:name="_Toc385345726"/>
      <w:bookmarkStart w:id="43" w:name="_Toc391552203"/>
      <w:bookmarkStart w:id="44" w:name="_Toc391562584"/>
      <w:r>
        <w:t>Research Administration Advisory Council (RAAC)</w:t>
      </w:r>
      <w:bookmarkEnd w:id="38"/>
      <w:bookmarkEnd w:id="39"/>
      <w:bookmarkEnd w:id="40"/>
      <w:bookmarkEnd w:id="41"/>
      <w:bookmarkEnd w:id="42"/>
      <w:bookmarkEnd w:id="43"/>
      <w:bookmarkEnd w:id="44"/>
      <w:r>
        <w:t xml:space="preserve"> </w:t>
      </w:r>
    </w:p>
    <w:p w:rsidR="00352910" w:rsidRDefault="00352910" w:rsidP="00260CE0">
      <w:pPr>
        <w:pStyle w:val="Title"/>
        <w:rPr>
          <w:rFonts w:eastAsia="Arial Bold" w:hAnsi="Arial Bold" w:cs="Arial Bold"/>
        </w:rPr>
      </w:pPr>
      <w:bookmarkStart w:id="45" w:name="_Toc385255401"/>
      <w:bookmarkStart w:id="46" w:name="_Toc385255471"/>
      <w:bookmarkStart w:id="47" w:name="_Toc385255602"/>
      <w:bookmarkStart w:id="48" w:name="_Toc385255812"/>
      <w:bookmarkStart w:id="49" w:name="_Toc385345727"/>
      <w:bookmarkStart w:id="50" w:name="_Toc391552204"/>
      <w:bookmarkStart w:id="51" w:name="_Toc391562585"/>
      <w:r>
        <w:t>Bylaws and Responsibilities</w:t>
      </w:r>
      <w:bookmarkEnd w:id="45"/>
      <w:bookmarkEnd w:id="46"/>
      <w:bookmarkEnd w:id="47"/>
      <w:bookmarkEnd w:id="48"/>
      <w:bookmarkEnd w:id="49"/>
      <w:bookmarkEnd w:id="50"/>
      <w:bookmarkEnd w:id="51"/>
    </w:p>
    <w:p w:rsidR="00352910" w:rsidRPr="00352910" w:rsidRDefault="00352910" w:rsidP="00352910">
      <w:pPr>
        <w:pStyle w:val="Default"/>
        <w:jc w:val="center"/>
        <w:rPr>
          <w:i/>
          <w:iCs/>
          <w:color w:val="FF0000"/>
          <w:sz w:val="28"/>
          <w:szCs w:val="28"/>
          <w:u w:color="FF0000"/>
        </w:rPr>
      </w:pPr>
    </w:p>
    <w:p w:rsidR="00352910" w:rsidRPr="00352910" w:rsidRDefault="00352910" w:rsidP="00352910">
      <w:pPr>
        <w:pStyle w:val="Heading1"/>
      </w:pPr>
      <w:bookmarkStart w:id="52" w:name="_Toc391562586"/>
      <w:r>
        <w:t>Scope and Purpose</w:t>
      </w:r>
      <w:bookmarkEnd w:id="52"/>
    </w:p>
    <w:p w:rsidR="00352910" w:rsidRPr="005C46BE" w:rsidRDefault="00352910" w:rsidP="004D23B1">
      <w:pPr>
        <w:pStyle w:val="Paragraph"/>
      </w:pPr>
      <w:r w:rsidRPr="005C46BE">
        <w:t>The Research Administration Advisory Council (RAAC) of the University of Michigan is a broadly representative forum which exists to support the activities of research administration.  Following a memo from Vice President for Research, Stephen Forrest, dated March 7, 2012</w:t>
      </w:r>
      <w:r w:rsidR="004D23B1">
        <w:t xml:space="preserve"> (Appendix A)</w:t>
      </w:r>
      <w:r w:rsidR="002C1B12" w:rsidRPr="005C46BE">
        <w:t>;</w:t>
      </w:r>
      <w:r w:rsidRPr="005C46BE">
        <w:t xml:space="preserve"> these bylaws now formalize the structure of the </w:t>
      </w:r>
      <w:r w:rsidR="00AD4C00">
        <w:t>C</w:t>
      </w:r>
      <w:r w:rsidR="00AD4C00" w:rsidRPr="005C46BE">
        <w:t>ouncil</w:t>
      </w:r>
      <w:r w:rsidRPr="005C46BE">
        <w:t>.</w:t>
      </w:r>
    </w:p>
    <w:p w:rsidR="00352910" w:rsidRPr="005C46BE" w:rsidRDefault="00352910" w:rsidP="005C46BE">
      <w:pPr>
        <w:pStyle w:val="Paragraph"/>
      </w:pPr>
      <w:r w:rsidRPr="005C46BE">
        <w:t>The functions of the Council include the following:</w:t>
      </w:r>
    </w:p>
    <w:p w:rsidR="00352910" w:rsidRDefault="00352910" w:rsidP="003249F0">
      <w:pPr>
        <w:pStyle w:val="ListParagraph"/>
      </w:pPr>
      <w:r>
        <w:t xml:space="preserve">Initiate areas of improvement for the functioning of research administration at the University of Michigan </w:t>
      </w:r>
    </w:p>
    <w:p w:rsidR="00352910" w:rsidRDefault="00352910">
      <w:pPr>
        <w:pStyle w:val="ListParagraph"/>
      </w:pPr>
      <w:r>
        <w:t xml:space="preserve">Serve as a </w:t>
      </w:r>
      <w:r>
        <w:rPr>
          <w:rFonts w:ascii="Arial Unicode MS"/>
        </w:rPr>
        <w:t>“</w:t>
      </w:r>
      <w:r>
        <w:t>sounding board</w:t>
      </w:r>
      <w:r>
        <w:rPr>
          <w:rFonts w:ascii="Arial Unicode MS"/>
        </w:rPr>
        <w:t>”</w:t>
      </w:r>
      <w:r>
        <w:rPr>
          <w:rFonts w:ascii="Arial Unicode MS"/>
        </w:rPr>
        <w:t xml:space="preserve"> </w:t>
      </w:r>
      <w:r>
        <w:t>for School</w:t>
      </w:r>
      <w:r w:rsidR="00AD4C00">
        <w:t xml:space="preserve">s, </w:t>
      </w:r>
      <w:r>
        <w:t>Unit</w:t>
      </w:r>
      <w:r w:rsidR="00AD4C00">
        <w:t xml:space="preserve">s, </w:t>
      </w:r>
      <w:r>
        <w:t>College</w:t>
      </w:r>
      <w:r w:rsidR="00AD4C00">
        <w:t xml:space="preserve">s, </w:t>
      </w:r>
      <w:r>
        <w:t>Institute</w:t>
      </w:r>
      <w:r w:rsidR="00AD4C00">
        <w:t>s</w:t>
      </w:r>
      <w:r>
        <w:t xml:space="preserve"> and Central Office</w:t>
      </w:r>
      <w:r w:rsidR="00AD4C00">
        <w:t>s</w:t>
      </w:r>
      <w:r>
        <w:t xml:space="preserve"> on proposed actions and programs that will affect research administration.</w:t>
      </w:r>
    </w:p>
    <w:p w:rsidR="00352910" w:rsidRDefault="00352910">
      <w:pPr>
        <w:pStyle w:val="ListParagraph"/>
      </w:pPr>
      <w:r>
        <w:t>Facilitate effective communication for the research administration community.</w:t>
      </w:r>
    </w:p>
    <w:p w:rsidR="00352910" w:rsidRDefault="00352910">
      <w:pPr>
        <w:pStyle w:val="ListParagraph"/>
      </w:pPr>
      <w:r>
        <w:t>When asked, weigh in on policy decisions.</w:t>
      </w:r>
    </w:p>
    <w:p w:rsidR="00352910" w:rsidRDefault="00352910" w:rsidP="00352910">
      <w:pPr>
        <w:pStyle w:val="Default"/>
        <w:rPr>
          <w:sz w:val="22"/>
          <w:szCs w:val="22"/>
        </w:rPr>
      </w:pPr>
    </w:p>
    <w:p w:rsidR="00352910" w:rsidRDefault="00352910" w:rsidP="00352910">
      <w:pPr>
        <w:pStyle w:val="Default"/>
        <w:rPr>
          <w:sz w:val="22"/>
          <w:szCs w:val="22"/>
        </w:rPr>
      </w:pPr>
    </w:p>
    <w:p w:rsidR="00352910" w:rsidRDefault="00352910" w:rsidP="00F85AF8">
      <w:pPr>
        <w:pStyle w:val="Heading1"/>
        <w:rPr>
          <w:rFonts w:eastAsia="Arial Bold" w:hAnsi="Arial Bold" w:cs="Arial Bold"/>
        </w:rPr>
      </w:pPr>
      <w:r>
        <w:t xml:space="preserve"> </w:t>
      </w:r>
      <w:bookmarkStart w:id="53" w:name="_Toc391562587"/>
      <w:r>
        <w:t>Composition</w:t>
      </w:r>
      <w:bookmarkEnd w:id="53"/>
    </w:p>
    <w:p w:rsidR="00352910" w:rsidRPr="005C46BE" w:rsidRDefault="00352910" w:rsidP="005C46BE">
      <w:pPr>
        <w:pStyle w:val="Paragraph"/>
      </w:pPr>
      <w:r w:rsidRPr="005C46BE">
        <w:t xml:space="preserve">The RAAC is comprised of </w:t>
      </w:r>
      <w:r w:rsidR="00AD4C00">
        <w:t xml:space="preserve">seven </w:t>
      </w:r>
      <w:r w:rsidRPr="005C46BE">
        <w:t>(7) groups:</w:t>
      </w:r>
    </w:p>
    <w:p w:rsidR="00352910" w:rsidRDefault="00352910" w:rsidP="003249F0">
      <w:pPr>
        <w:pStyle w:val="ListParagraph"/>
        <w:numPr>
          <w:ilvl w:val="0"/>
          <w:numId w:val="28"/>
        </w:numPr>
      </w:pPr>
      <w:r>
        <w:t xml:space="preserve">RAAC Executive Committee </w:t>
      </w:r>
    </w:p>
    <w:p w:rsidR="00352910" w:rsidRPr="0024317B" w:rsidRDefault="00352910">
      <w:pPr>
        <w:pStyle w:val="ListParagraph"/>
        <w:numPr>
          <w:ilvl w:val="0"/>
          <w:numId w:val="28"/>
        </w:numPr>
      </w:pPr>
      <w:r>
        <w:t xml:space="preserve">The RAAC </w:t>
      </w:r>
    </w:p>
    <w:p w:rsidR="00352910" w:rsidRPr="00071629" w:rsidRDefault="00352910">
      <w:pPr>
        <w:pStyle w:val="ListParagraph"/>
        <w:numPr>
          <w:ilvl w:val="0"/>
          <w:numId w:val="28"/>
        </w:numPr>
      </w:pPr>
      <w:r>
        <w:t>RAAC Faculty Advisory Council</w:t>
      </w:r>
    </w:p>
    <w:p w:rsidR="00352910" w:rsidRDefault="00352910">
      <w:pPr>
        <w:pStyle w:val="ListParagraph"/>
        <w:numPr>
          <w:ilvl w:val="0"/>
          <w:numId w:val="28"/>
        </w:numPr>
      </w:pPr>
      <w:r>
        <w:t xml:space="preserve">RAAC Communications Subcommittee </w:t>
      </w:r>
    </w:p>
    <w:p w:rsidR="00352910" w:rsidRDefault="00352910">
      <w:pPr>
        <w:pStyle w:val="ListParagraph"/>
        <w:numPr>
          <w:ilvl w:val="0"/>
          <w:numId w:val="28"/>
        </w:numPr>
      </w:pPr>
      <w:r>
        <w:t>RAAC Metrics Subcommittee</w:t>
      </w:r>
    </w:p>
    <w:p w:rsidR="00352910" w:rsidRPr="002D6729" w:rsidRDefault="00352910">
      <w:pPr>
        <w:pStyle w:val="ListParagraph"/>
        <w:numPr>
          <w:ilvl w:val="0"/>
          <w:numId w:val="28"/>
        </w:numPr>
      </w:pPr>
      <w:r>
        <w:t>RAAC Process Subcommittee</w:t>
      </w:r>
    </w:p>
    <w:p w:rsidR="00352910" w:rsidRPr="0024317B" w:rsidRDefault="00352910">
      <w:pPr>
        <w:pStyle w:val="ListParagraph"/>
        <w:numPr>
          <w:ilvl w:val="0"/>
          <w:numId w:val="28"/>
        </w:numPr>
      </w:pPr>
      <w:r>
        <w:t xml:space="preserve">RAAC Training Subcommittee </w:t>
      </w:r>
    </w:p>
    <w:p w:rsidR="00352910" w:rsidRDefault="00352910" w:rsidP="00352910">
      <w:pPr>
        <w:pStyle w:val="Default"/>
        <w:rPr>
          <w:sz w:val="22"/>
          <w:szCs w:val="22"/>
        </w:rPr>
      </w:pPr>
    </w:p>
    <w:p w:rsidR="00260CE0" w:rsidRDefault="00260CE0" w:rsidP="00352910">
      <w:pPr>
        <w:pStyle w:val="Default"/>
        <w:rPr>
          <w:sz w:val="22"/>
          <w:szCs w:val="22"/>
        </w:rPr>
      </w:pPr>
    </w:p>
    <w:p w:rsidR="00E1003D" w:rsidRDefault="00E1003D" w:rsidP="00352910">
      <w:pPr>
        <w:pStyle w:val="Default"/>
        <w:rPr>
          <w:sz w:val="22"/>
          <w:szCs w:val="22"/>
        </w:rPr>
      </w:pPr>
    </w:p>
    <w:p w:rsidR="00AA1047" w:rsidRDefault="00AA1047" w:rsidP="00352910">
      <w:pPr>
        <w:pStyle w:val="Default"/>
        <w:rPr>
          <w:sz w:val="22"/>
          <w:szCs w:val="22"/>
        </w:rPr>
      </w:pPr>
    </w:p>
    <w:p w:rsidR="00260CE0" w:rsidRDefault="00260CE0" w:rsidP="00352910">
      <w:pPr>
        <w:pStyle w:val="Default"/>
        <w:rPr>
          <w:sz w:val="22"/>
          <w:szCs w:val="22"/>
        </w:rPr>
      </w:pPr>
    </w:p>
    <w:p w:rsidR="00260CE0" w:rsidRDefault="00260CE0" w:rsidP="00352910">
      <w:pPr>
        <w:pStyle w:val="Default"/>
        <w:rPr>
          <w:sz w:val="22"/>
          <w:szCs w:val="22"/>
        </w:rPr>
      </w:pPr>
    </w:p>
    <w:p w:rsidR="00260CE0" w:rsidRDefault="00260CE0" w:rsidP="00352910">
      <w:pPr>
        <w:pStyle w:val="Default"/>
        <w:rPr>
          <w:sz w:val="22"/>
          <w:szCs w:val="22"/>
        </w:rPr>
      </w:pPr>
    </w:p>
    <w:p w:rsidR="00E1003D" w:rsidRDefault="00E1003D" w:rsidP="00352910">
      <w:pPr>
        <w:pStyle w:val="Default"/>
        <w:rPr>
          <w:sz w:val="22"/>
          <w:szCs w:val="22"/>
        </w:rPr>
      </w:pPr>
    </w:p>
    <w:p w:rsidR="00A72320" w:rsidRDefault="00352910">
      <w:pPr>
        <w:pStyle w:val="Heading2"/>
      </w:pPr>
      <w:bookmarkStart w:id="54" w:name="_Toc391562588"/>
      <w:r w:rsidRPr="00B65C7D">
        <w:t>RAAC Executive Committee</w:t>
      </w:r>
      <w:bookmarkEnd w:id="54"/>
    </w:p>
    <w:p w:rsidR="00F273CC" w:rsidRPr="00244A53" w:rsidRDefault="00F273CC" w:rsidP="00117597">
      <w:pPr>
        <w:pStyle w:val="DocumentBodyText"/>
      </w:pPr>
    </w:p>
    <w:p w:rsidR="00352910" w:rsidRPr="00AA1047" w:rsidRDefault="00352910">
      <w:pPr>
        <w:pStyle w:val="Heading3"/>
      </w:pPr>
      <w:bookmarkStart w:id="55" w:name="_Toc391562589"/>
      <w:r w:rsidRPr="006B7698">
        <w:t>Purpose</w:t>
      </w:r>
      <w:bookmarkEnd w:id="55"/>
    </w:p>
    <w:p w:rsidR="00352910" w:rsidRPr="005C46BE" w:rsidRDefault="00352910" w:rsidP="005C46BE">
      <w:pPr>
        <w:pStyle w:val="Paragraph"/>
      </w:pPr>
      <w:r w:rsidRPr="005C46BE">
        <w:t xml:space="preserve">At the highest level, the RAAC Executive Committee will be responsible for establishing the framework and setting the tone for the overall RAAC.  </w:t>
      </w:r>
    </w:p>
    <w:p w:rsidR="00CA30D4" w:rsidRPr="005C46BE" w:rsidRDefault="00352910" w:rsidP="005C46BE">
      <w:pPr>
        <w:pStyle w:val="Paragraph"/>
      </w:pPr>
      <w:r w:rsidRPr="005C46BE">
        <w:t xml:space="preserve">The RAAC EC will </w:t>
      </w:r>
      <w:r w:rsidR="003D0FBF">
        <w:t xml:space="preserve">suggest initiatives for consideration to, and </w:t>
      </w:r>
      <w:r w:rsidRPr="005C46BE">
        <w:t>receive and review recommendations from</w:t>
      </w:r>
      <w:r w:rsidR="003D0FBF">
        <w:t>,</w:t>
      </w:r>
      <w:r w:rsidRPr="005C46BE">
        <w:t xml:space="preserve"> each of the four (4) RAAC subcommittees.  It will advise the subcommittees and approve/</w:t>
      </w:r>
      <w:r w:rsidR="00AD4C00">
        <w:t>refine</w:t>
      </w:r>
      <w:r w:rsidRPr="005C46BE">
        <w:t xml:space="preserve"> their recommendations.  The RAAC EC is also empowered to create</w:t>
      </w:r>
      <w:r w:rsidR="0062089C">
        <w:t xml:space="preserve"> and/or dissolve</w:t>
      </w:r>
      <w:r w:rsidRPr="005C46BE">
        <w:t xml:space="preserve"> new subcommittees as needed</w:t>
      </w:r>
    </w:p>
    <w:p w:rsidR="00CA30D4" w:rsidRPr="005C46BE" w:rsidRDefault="00352910" w:rsidP="005C46BE">
      <w:pPr>
        <w:pStyle w:val="Paragraph"/>
      </w:pPr>
      <w:r w:rsidRPr="005C46BE">
        <w:t>When requested, the RAAC Executive Committee will receive and review recommendations from central offices such as the Office of Research an</w:t>
      </w:r>
      <w:r w:rsidR="00B91739">
        <w:t xml:space="preserve">d Sponsored Projects (ORSP) and </w:t>
      </w:r>
      <w:r w:rsidRPr="005C46BE">
        <w:t>Sponsored Programs (SP)</w:t>
      </w:r>
      <w:r w:rsidR="00F50466">
        <w:t>, as well as</w:t>
      </w:r>
      <w:r w:rsidR="0062089C">
        <w:t xml:space="preserve"> the Research Adminis</w:t>
      </w:r>
      <w:r w:rsidR="00121857">
        <w:t>tration Schools Committee (RASC) or others.</w:t>
      </w:r>
    </w:p>
    <w:p w:rsidR="00352910" w:rsidRPr="005C46BE" w:rsidRDefault="00352910" w:rsidP="005C46BE">
      <w:pPr>
        <w:pStyle w:val="Paragraph"/>
      </w:pPr>
      <w:r w:rsidRPr="005C46BE">
        <w:t>The RAAC EC may recommend that anything b</w:t>
      </w:r>
      <w:r w:rsidR="00B41554">
        <w:t>rought for its consideration</w:t>
      </w:r>
      <w:r w:rsidRPr="005C46BE">
        <w:t xml:space="preserve"> be reviewed by the entire RAAC, the Research Associate Deans (RAD) or another entity for additional feedback and approval (if and when appropriate).   </w:t>
      </w:r>
    </w:p>
    <w:p w:rsidR="00352910" w:rsidRPr="00CA30D4" w:rsidRDefault="00352910" w:rsidP="006B7698">
      <w:pPr>
        <w:pStyle w:val="Heading3"/>
      </w:pPr>
      <w:bookmarkStart w:id="56" w:name="_Toc391562590"/>
      <w:r w:rsidRPr="00CA30D4">
        <w:t>Membership</w:t>
      </w:r>
      <w:bookmarkEnd w:id="56"/>
    </w:p>
    <w:p w:rsidR="00352910" w:rsidRPr="005C46BE" w:rsidRDefault="00352910" w:rsidP="005C46BE">
      <w:pPr>
        <w:pStyle w:val="Paragraph"/>
      </w:pPr>
      <w:r w:rsidRPr="005C46BE">
        <w:t xml:space="preserve">The Associate Vice President for Research, Sponsored Projects </w:t>
      </w:r>
      <w:r w:rsidR="00870E07">
        <w:t>and the Director of Sp</w:t>
      </w:r>
      <w:r w:rsidR="00007BD6">
        <w:t>onsored Programs will serve as c</w:t>
      </w:r>
      <w:r w:rsidR="00870E07">
        <w:t>o-c</w:t>
      </w:r>
      <w:r w:rsidRPr="005C46BE">
        <w:t>hair</w:t>
      </w:r>
      <w:r w:rsidR="00870E07">
        <w:t>s</w:t>
      </w:r>
      <w:r w:rsidRPr="005C46BE">
        <w:t xml:space="preserve"> of the RAAC EC.  The RAAC Executive Committee is made up of the </w:t>
      </w:r>
      <w:r w:rsidR="00F352E2">
        <w:t>co-chairs</w:t>
      </w:r>
      <w:r w:rsidRPr="005C46BE">
        <w:t xml:space="preserve"> and senior research administrators and professionals from various schools/colleges/units around campus and </w:t>
      </w:r>
      <w:r w:rsidR="00AD4C00">
        <w:t xml:space="preserve">the </w:t>
      </w:r>
      <w:r w:rsidRPr="005C46BE">
        <w:t>central offices.  The RAAC Executive Committee shall generally include representation from the following:</w:t>
      </w:r>
    </w:p>
    <w:p w:rsidR="00352910" w:rsidRDefault="00352910" w:rsidP="003249F0">
      <w:pPr>
        <w:pStyle w:val="ListParagraph"/>
      </w:pPr>
      <w:r>
        <w:t>College of Engineering</w:t>
      </w:r>
    </w:p>
    <w:p w:rsidR="00765A5B" w:rsidRPr="006171B7" w:rsidRDefault="00765A5B">
      <w:pPr>
        <w:pStyle w:val="ListParagraph"/>
      </w:pPr>
      <w:r>
        <w:t xml:space="preserve">Information and Technology Services </w:t>
      </w:r>
    </w:p>
    <w:p w:rsidR="00352910" w:rsidRDefault="00352910">
      <w:pPr>
        <w:pStyle w:val="ListParagraph"/>
      </w:pPr>
      <w:r>
        <w:t>College of Literature, Science and the Arts</w:t>
      </w:r>
    </w:p>
    <w:p w:rsidR="00352910" w:rsidRDefault="00352910">
      <w:pPr>
        <w:pStyle w:val="ListParagraph"/>
      </w:pPr>
      <w:r>
        <w:t>Medical School</w:t>
      </w:r>
    </w:p>
    <w:p w:rsidR="00765A5B" w:rsidRDefault="00765A5B" w:rsidP="00765A5B">
      <w:pPr>
        <w:pStyle w:val="ListParagraph"/>
      </w:pPr>
      <w:r>
        <w:t xml:space="preserve">U-M Office of Research  </w:t>
      </w:r>
    </w:p>
    <w:p w:rsidR="00765A5B" w:rsidRDefault="00765A5B">
      <w:pPr>
        <w:pStyle w:val="ListParagraph"/>
      </w:pPr>
      <w:r>
        <w:t>Office of Research and Sponsored Projects</w:t>
      </w:r>
    </w:p>
    <w:p w:rsidR="00765A5B" w:rsidRPr="006171B7" w:rsidRDefault="00765A5B">
      <w:pPr>
        <w:pStyle w:val="ListParagraph"/>
      </w:pPr>
      <w:r>
        <w:t xml:space="preserve">Small Schools and Colleges </w:t>
      </w:r>
    </w:p>
    <w:p w:rsidR="00D17FCD" w:rsidRDefault="00352910">
      <w:pPr>
        <w:pStyle w:val="ListParagraph"/>
      </w:pPr>
      <w:r>
        <w:t>Institute for Social Research</w:t>
      </w:r>
      <w:r w:rsidR="001946DB">
        <w:t xml:space="preserve"> </w:t>
      </w:r>
    </w:p>
    <w:p w:rsidR="00F352E2" w:rsidRPr="006171B7" w:rsidRDefault="00352910">
      <w:pPr>
        <w:pStyle w:val="ListParagraph"/>
      </w:pPr>
      <w:r>
        <w:t>Sponsored Programs</w:t>
      </w:r>
    </w:p>
    <w:p w:rsidR="00DB4A2A" w:rsidRDefault="00B41554" w:rsidP="006B7698">
      <w:pPr>
        <w:pStyle w:val="Paragraph"/>
      </w:pPr>
      <w:r>
        <w:t xml:space="preserve">Additionally, </w:t>
      </w:r>
      <w:r w:rsidR="00F352E2">
        <w:t>t</w:t>
      </w:r>
      <w:r w:rsidR="00352910" w:rsidRPr="005C46BE">
        <w:t>he RAAC Project Manager</w:t>
      </w:r>
      <w:r w:rsidR="0033080D">
        <w:t>, and RAAC</w:t>
      </w:r>
      <w:r w:rsidR="00086C9F">
        <w:t xml:space="preserve"> Subcommittee</w:t>
      </w:r>
      <w:r w:rsidR="0033080D">
        <w:t xml:space="preserve"> Chair</w:t>
      </w:r>
      <w:r w:rsidR="00086C9F">
        <w:t>person</w:t>
      </w:r>
      <w:r w:rsidR="0033080D">
        <w:t>s</w:t>
      </w:r>
      <w:r w:rsidR="00352910" w:rsidRPr="005C46BE">
        <w:t xml:space="preserve"> will serve as ex-officio, non-voting member</w:t>
      </w:r>
      <w:r w:rsidR="0033080D">
        <w:t>s</w:t>
      </w:r>
      <w:r w:rsidR="00352910" w:rsidRPr="005C46BE">
        <w:t xml:space="preserve"> of the RAAC EC.</w:t>
      </w:r>
    </w:p>
    <w:p w:rsidR="00E1003D" w:rsidRPr="005C46BE" w:rsidRDefault="00352910" w:rsidP="006211FD">
      <w:pPr>
        <w:pStyle w:val="Paragraph"/>
      </w:pPr>
      <w:r w:rsidRPr="005C46BE">
        <w:lastRenderedPageBreak/>
        <w:t>RAAC EC members are automatically considered members of RAAC (Executive Committee membership does not constitute one of the two general memberships for</w:t>
      </w:r>
      <w:r w:rsidR="00AD4C00">
        <w:t xml:space="preserve"> any given unit on the</w:t>
      </w:r>
      <w:r w:rsidRPr="005C46BE">
        <w:t xml:space="preserve"> RAAC).</w:t>
      </w:r>
      <w:r w:rsidR="005D6AC9" w:rsidRPr="005C46BE">
        <w:t xml:space="preserve"> </w:t>
      </w:r>
    </w:p>
    <w:p w:rsidR="00352910" w:rsidRPr="004323D2" w:rsidRDefault="00352910" w:rsidP="00F352E2">
      <w:pPr>
        <w:pStyle w:val="Paragraph"/>
      </w:pPr>
      <w:r w:rsidRPr="005C46BE">
        <w:t xml:space="preserve">Upon the adoption of these bylaws, the current membership is outlined in </w:t>
      </w:r>
      <w:r w:rsidR="00833E33">
        <w:t>(</w:t>
      </w:r>
      <w:r w:rsidRPr="005C46BE">
        <w:t>Appendix B</w:t>
      </w:r>
      <w:r w:rsidR="00833E33">
        <w:t>)</w:t>
      </w:r>
      <w:r w:rsidRPr="005C46BE">
        <w:t>.</w:t>
      </w:r>
    </w:p>
    <w:p w:rsidR="00352910" w:rsidRPr="00CA30D4" w:rsidRDefault="00352910" w:rsidP="006B7698">
      <w:pPr>
        <w:pStyle w:val="Heading3"/>
      </w:pPr>
      <w:bookmarkStart w:id="57" w:name="_Toc391562591"/>
      <w:r w:rsidRPr="00CA30D4">
        <w:t>Appointment</w:t>
      </w:r>
      <w:bookmarkEnd w:id="57"/>
    </w:p>
    <w:p w:rsidR="00352910" w:rsidRPr="005C46BE" w:rsidRDefault="00352910" w:rsidP="005C46BE">
      <w:pPr>
        <w:pStyle w:val="Paragraph"/>
      </w:pPr>
      <w:r w:rsidRPr="005C46BE">
        <w:t xml:space="preserve">RAAC EC members will be appointed by the Associate Vice President for Research, Sponsored Projects, </w:t>
      </w:r>
      <w:r w:rsidR="00833E33">
        <w:t xml:space="preserve">and Director of Sponsored Programs </w:t>
      </w:r>
      <w:r w:rsidRPr="005C46BE">
        <w:t>in consultation with the leadership of their respective schools/colleges/units/institutes</w:t>
      </w:r>
      <w:r w:rsidR="00205247">
        <w:t xml:space="preserve">.  </w:t>
      </w:r>
      <w:r w:rsidRPr="005C46BE">
        <w:t>To identify representation for the central research units, the Associate Vice President for Research</w:t>
      </w:r>
      <w:r w:rsidR="00833E33">
        <w:t xml:space="preserve"> and Director of Sponsored Programs</w:t>
      </w:r>
      <w:r w:rsidRPr="005C46BE">
        <w:t xml:space="preserve"> will do a broader consultation with peers from those communities to identify appropriate individuals.</w:t>
      </w:r>
      <w:r w:rsidR="00A44293">
        <w:t xml:space="preserve"> In the case of the Small Schools and Colleges representative, the Small Schools and Colleges Research Administrators Group (S</w:t>
      </w:r>
      <w:r w:rsidR="0033080D">
        <w:t>S</w:t>
      </w:r>
      <w:r w:rsidR="00A44293">
        <w:t>CRAG) will also be consulted.</w:t>
      </w:r>
    </w:p>
    <w:p w:rsidR="00352910" w:rsidRPr="00CA30D4" w:rsidRDefault="00352910" w:rsidP="006B7698">
      <w:pPr>
        <w:pStyle w:val="Heading3"/>
      </w:pPr>
      <w:bookmarkStart w:id="58" w:name="_Toc391562592"/>
      <w:r w:rsidRPr="00CA30D4">
        <w:t>Term Limits</w:t>
      </w:r>
      <w:bookmarkEnd w:id="58"/>
    </w:p>
    <w:p w:rsidR="00352910" w:rsidRPr="005C46BE" w:rsidRDefault="00352910" w:rsidP="005C46BE">
      <w:pPr>
        <w:pStyle w:val="Paragraph"/>
      </w:pPr>
      <w:r w:rsidRPr="005C46BE">
        <w:t>Representatives to the RAAC EC will be appointed for three (3) year terms</w:t>
      </w:r>
      <w:r w:rsidR="00E41FF1">
        <w:t xml:space="preserve"> with a mandatory review at the end of each three (3) year term</w:t>
      </w:r>
      <w:r w:rsidRPr="005C46BE">
        <w:t xml:space="preserve">.  </w:t>
      </w:r>
      <w:r w:rsidR="00BE1865">
        <w:t>T</w:t>
      </w:r>
      <w:r w:rsidR="00F362EA">
        <w:t>here will be no limit to the number of terms a</w:t>
      </w:r>
      <w:r w:rsidRPr="005C46BE">
        <w:t xml:space="preserve"> member may serve</w:t>
      </w:r>
      <w:r w:rsidR="00F362EA">
        <w:t>.</w:t>
      </w:r>
      <w:r w:rsidR="00ED5C99">
        <w:t xml:space="preserve"> </w:t>
      </w:r>
      <w:r w:rsidR="00C76198">
        <w:t>A year is defined as a fiscal</w:t>
      </w:r>
      <w:r w:rsidRPr="005C46BE">
        <w:t xml:space="preserve"> year, July 1 – June 30.  </w:t>
      </w:r>
      <w:r w:rsidR="006D0E65">
        <w:t>Current m</w:t>
      </w:r>
      <w:r w:rsidRPr="005C46BE">
        <w:t>embers shall be separated into three groups of substantially equal number so that the terms of one third of the members shall expire each year.</w:t>
      </w:r>
    </w:p>
    <w:p w:rsidR="00352910" w:rsidRPr="00CA30D4" w:rsidRDefault="00352910" w:rsidP="006B7698">
      <w:pPr>
        <w:pStyle w:val="Heading3"/>
      </w:pPr>
      <w:bookmarkStart w:id="59" w:name="_Toc391562593"/>
      <w:r w:rsidRPr="00CA30D4">
        <w:t>Vacancies</w:t>
      </w:r>
      <w:bookmarkEnd w:id="59"/>
    </w:p>
    <w:p w:rsidR="00352910" w:rsidRPr="005C46BE" w:rsidRDefault="00352910" w:rsidP="005C46BE">
      <w:pPr>
        <w:pStyle w:val="Paragraph"/>
      </w:pPr>
      <w:r w:rsidRPr="005C46BE">
        <w:t>Anytime there is a vacancy, the Associate Vice President for Research, Sponsored Projects</w:t>
      </w:r>
      <w:r w:rsidR="00833E33">
        <w:t xml:space="preserve"> and Director of Sponsored Programs </w:t>
      </w:r>
      <w:r w:rsidRPr="005C46BE">
        <w:t xml:space="preserve">will work with the appropriate unit and/or leadership to identify an individual to </w:t>
      </w:r>
      <w:r w:rsidR="00BE1865">
        <w:t>fill that vacancy</w:t>
      </w:r>
      <w:r w:rsidR="00F273CC">
        <w:t>.</w:t>
      </w:r>
    </w:p>
    <w:p w:rsidR="00352910" w:rsidRPr="00CA30D4" w:rsidRDefault="00352910" w:rsidP="006B7698">
      <w:pPr>
        <w:pStyle w:val="Heading3"/>
      </w:pPr>
      <w:bookmarkStart w:id="60" w:name="_Toc391562594"/>
      <w:r w:rsidRPr="00CA30D4">
        <w:t>Voting</w:t>
      </w:r>
      <w:bookmarkEnd w:id="60"/>
      <w:r w:rsidRPr="00CA30D4">
        <w:t xml:space="preserve"> </w:t>
      </w:r>
    </w:p>
    <w:p w:rsidR="00CC1B4D" w:rsidRDefault="00B15B43" w:rsidP="00CC1B4D">
      <w:pPr>
        <w:pStyle w:val="Paragraph"/>
      </w:pPr>
      <w:r>
        <w:t>In general</w:t>
      </w:r>
      <w:r w:rsidR="009652F5">
        <w:t>,</w:t>
      </w:r>
      <w:r>
        <w:t xml:space="preserve"> the goal of </w:t>
      </w:r>
      <w:r w:rsidR="009652F5">
        <w:t xml:space="preserve">the </w:t>
      </w:r>
      <w:r>
        <w:t xml:space="preserve">RAAC EC will be to reach a broad consensus on </w:t>
      </w:r>
      <w:r w:rsidR="009652F5">
        <w:t>issues brought before it. In the event a consensus cannot be reached</w:t>
      </w:r>
      <w:r w:rsidR="003A67D7">
        <w:t>,</w:t>
      </w:r>
      <w:r w:rsidR="009652F5">
        <w:t xml:space="preserve"> but a decision is required, the Executive Committee will conduct a vote.  </w:t>
      </w:r>
      <w:r w:rsidR="000110E8" w:rsidRPr="00384F29">
        <w:t xml:space="preserve">A </w:t>
      </w:r>
      <w:r w:rsidR="0071573E">
        <w:t>q</w:t>
      </w:r>
      <w:r w:rsidR="000110E8" w:rsidRPr="00384F29">
        <w:t xml:space="preserve">uorum </w:t>
      </w:r>
      <w:r w:rsidR="000110E8">
        <w:t xml:space="preserve">for the RAAC EC </w:t>
      </w:r>
      <w:r w:rsidR="000110E8" w:rsidRPr="00384F29">
        <w:t xml:space="preserve">is defined as at least </w:t>
      </w:r>
      <w:r w:rsidR="00EE79E0">
        <w:t>3/4</w:t>
      </w:r>
      <w:r w:rsidR="000110E8">
        <w:t xml:space="preserve"> of the</w:t>
      </w:r>
      <w:r w:rsidR="000110E8" w:rsidRPr="00384F29">
        <w:t xml:space="preserve"> voting members</w:t>
      </w:r>
      <w:r w:rsidR="000110E8">
        <w:t xml:space="preserve"> being</w:t>
      </w:r>
      <w:r w:rsidR="00EE79E0">
        <w:t xml:space="preserve"> present at a meeting.  </w:t>
      </w:r>
      <w:r w:rsidR="00EE79E0" w:rsidRPr="00384F29">
        <w:t xml:space="preserve">As </w:t>
      </w:r>
      <w:r w:rsidR="00EE79E0">
        <w:t>required, recommendations coming</w:t>
      </w:r>
      <w:r w:rsidR="00EE79E0" w:rsidRPr="00384F29">
        <w:t xml:space="preserve"> from the RAAC subcommittees</w:t>
      </w:r>
      <w:r w:rsidR="00EE79E0">
        <w:t xml:space="preserve"> or U-M central offices</w:t>
      </w:r>
      <w:r w:rsidR="00EE79E0" w:rsidRPr="00384F29">
        <w:t xml:space="preserve"> </w:t>
      </w:r>
      <w:r w:rsidR="00833E33">
        <w:t>will be</w:t>
      </w:r>
      <w:r w:rsidR="00EE79E0" w:rsidRPr="00384F29">
        <w:t xml:space="preserve"> pr</w:t>
      </w:r>
      <w:r w:rsidR="00EE79E0">
        <w:t>esented to RAAC EC for approval</w:t>
      </w:r>
      <w:r w:rsidR="00833E33">
        <w:t xml:space="preserve"> and</w:t>
      </w:r>
      <w:r w:rsidR="00EE79E0">
        <w:t xml:space="preserve"> will</w:t>
      </w:r>
      <w:r w:rsidR="00352910" w:rsidRPr="00384F29">
        <w:t xml:space="preserve"> require a 2/3</w:t>
      </w:r>
      <w:r w:rsidR="00216AD6">
        <w:t xml:space="preserve"> affirmative</w:t>
      </w:r>
      <w:r w:rsidR="00352910" w:rsidRPr="00384F29">
        <w:t xml:space="preserve"> vote of members present.  </w:t>
      </w:r>
      <w:r w:rsidR="000110E8">
        <w:t>(Please refer to Appendix B</w:t>
      </w:r>
      <w:r w:rsidR="003A67D7">
        <w:t xml:space="preserve"> for a list of </w:t>
      </w:r>
      <w:r w:rsidR="008E0AAC">
        <w:t>RAAC EC membership</w:t>
      </w:r>
      <w:r w:rsidR="000110E8">
        <w:t>).</w:t>
      </w:r>
    </w:p>
    <w:p w:rsidR="00F01895" w:rsidRDefault="00F01895" w:rsidP="00CC1B4D">
      <w:pPr>
        <w:pStyle w:val="Paragraph"/>
      </w:pPr>
    </w:p>
    <w:p w:rsidR="00F01895" w:rsidRDefault="00F01895" w:rsidP="00CC1B4D">
      <w:pPr>
        <w:pStyle w:val="Paragraph"/>
      </w:pPr>
    </w:p>
    <w:p w:rsidR="006B7B0F" w:rsidRDefault="006B7B0F" w:rsidP="00CC1B4D">
      <w:pPr>
        <w:pStyle w:val="Paragraph"/>
      </w:pPr>
    </w:p>
    <w:p w:rsidR="001E0DDD" w:rsidRPr="00CA30D4" w:rsidRDefault="001E0DDD" w:rsidP="006B7698">
      <w:pPr>
        <w:pStyle w:val="Heading3"/>
      </w:pPr>
      <w:bookmarkStart w:id="61" w:name="_Toc391562595"/>
      <w:r>
        <w:lastRenderedPageBreak/>
        <w:t>Duties</w:t>
      </w:r>
      <w:bookmarkEnd w:id="61"/>
    </w:p>
    <w:p w:rsidR="001E0DDD" w:rsidRPr="005C46BE" w:rsidRDefault="00352910" w:rsidP="00117597">
      <w:pPr>
        <w:pStyle w:val="Paragraph"/>
      </w:pPr>
      <w:r w:rsidRPr="005C46BE">
        <w:t>In addition to attending the RAAC EC meetings, it is expected that all EC members will be active participants in Council activities, requests, and tasks as needed, and as their schedule</w:t>
      </w:r>
      <w:r w:rsidR="00C76198">
        <w:t>s</w:t>
      </w:r>
      <w:r w:rsidRPr="005C46BE">
        <w:t xml:space="preserve"> allows.  </w:t>
      </w:r>
      <w:r w:rsidR="00BE1865">
        <w:t xml:space="preserve">The </w:t>
      </w:r>
      <w:r w:rsidRPr="005C46BE">
        <w:t>RAAC EC will set the meeting agendas for the RAAC meeting</w:t>
      </w:r>
      <w:r w:rsidR="00086C9F">
        <w:t>s. T</w:t>
      </w:r>
      <w:r w:rsidR="00D64915">
        <w:t>he meeting schedule will be created in conjunction with the RAAC.</w:t>
      </w:r>
    </w:p>
    <w:p w:rsidR="00352910" w:rsidRPr="00492820" w:rsidRDefault="00352910" w:rsidP="006B7698">
      <w:pPr>
        <w:pStyle w:val="Heading3"/>
      </w:pPr>
      <w:bookmarkStart w:id="62" w:name="_Toc391562596"/>
      <w:r w:rsidRPr="00492820">
        <w:t>Meetings</w:t>
      </w:r>
      <w:bookmarkEnd w:id="62"/>
    </w:p>
    <w:p w:rsidR="007E23BB" w:rsidRPr="005C46BE" w:rsidRDefault="00352910" w:rsidP="001E0DDD">
      <w:pPr>
        <w:pStyle w:val="Paragraph"/>
      </w:pPr>
      <w:r w:rsidRPr="005C46BE">
        <w:t>The RAAC EC will meet on a regular basis throughout the year and establish a meeting schedule appropriate to its workload.</w:t>
      </w:r>
    </w:p>
    <w:p w:rsidR="00352910" w:rsidRDefault="00352910" w:rsidP="006B7698">
      <w:pPr>
        <w:pStyle w:val="Heading2"/>
      </w:pPr>
      <w:bookmarkStart w:id="63" w:name="_Toc391562597"/>
      <w:r w:rsidRPr="00B65C7D">
        <w:t>Research Administration Advisory Council (RAAC)</w:t>
      </w:r>
      <w:bookmarkEnd w:id="63"/>
      <w:r w:rsidR="001E0DDD">
        <w:t xml:space="preserve"> </w:t>
      </w:r>
    </w:p>
    <w:p w:rsidR="00C45AC7" w:rsidRPr="006B7698" w:rsidRDefault="00C45AC7" w:rsidP="00117597">
      <w:pPr>
        <w:pStyle w:val="DocumentBodyText"/>
      </w:pPr>
    </w:p>
    <w:p w:rsidR="00352910" w:rsidRPr="00CA30D4" w:rsidRDefault="00352910" w:rsidP="00117597">
      <w:pPr>
        <w:pStyle w:val="Heading3"/>
      </w:pPr>
      <w:bookmarkStart w:id="64" w:name="_Toc391562598"/>
      <w:r w:rsidRPr="00CA30D4">
        <w:t>Purpose</w:t>
      </w:r>
      <w:bookmarkEnd w:id="64"/>
    </w:p>
    <w:p w:rsidR="00352910" w:rsidRPr="005C46BE" w:rsidRDefault="00352910" w:rsidP="005C46BE">
      <w:pPr>
        <w:pStyle w:val="Paragraph"/>
      </w:pPr>
      <w:r w:rsidRPr="005C46BE">
        <w:t>The purpose of the RAAC is to serve as a forum for full discussion and formation of opinion from a campus</w:t>
      </w:r>
      <w:r w:rsidR="008D71B4">
        <w:t>-</w:t>
      </w:r>
      <w:r w:rsidRPr="005C46BE">
        <w:t xml:space="preserve">wide perspective concerning topics affecting the research community. The RAAC serves as a communication forum, an advisory forum, </w:t>
      </w:r>
      <w:r w:rsidRPr="00384F29">
        <w:t>and occasionally</w:t>
      </w:r>
      <w:r w:rsidR="008D71B4">
        <w:t>,</w:t>
      </w:r>
      <w:r w:rsidRPr="00384F29">
        <w:t xml:space="preserve"> a decision making forum</w:t>
      </w:r>
      <w:r w:rsidR="002C1B12">
        <w:t xml:space="preserve"> at the discretion of the RAAC Executive Committee.</w:t>
      </w:r>
    </w:p>
    <w:p w:rsidR="00352910" w:rsidRPr="005B2623" w:rsidRDefault="00352910" w:rsidP="006B7698">
      <w:pPr>
        <w:pStyle w:val="Heading3"/>
      </w:pPr>
      <w:bookmarkStart w:id="65" w:name="_Toc391562599"/>
      <w:r w:rsidRPr="005B2623">
        <w:t>Membership</w:t>
      </w:r>
      <w:r>
        <w:t>/Appointments</w:t>
      </w:r>
      <w:bookmarkEnd w:id="65"/>
    </w:p>
    <w:p w:rsidR="00352910" w:rsidRPr="005C46BE" w:rsidRDefault="00352910" w:rsidP="005C46BE">
      <w:pPr>
        <w:pStyle w:val="Paragraph"/>
      </w:pPr>
      <w:r w:rsidRPr="005C46BE">
        <w:t xml:space="preserve">The Associate Vice President for Research, Sponsored Projects </w:t>
      </w:r>
      <w:r w:rsidR="001E0DDD">
        <w:t>and the Director of Sponsored Programs serve</w:t>
      </w:r>
      <w:r w:rsidRPr="005C46BE">
        <w:t xml:space="preserve"> </w:t>
      </w:r>
      <w:r w:rsidR="001E0DDD">
        <w:t xml:space="preserve">as </w:t>
      </w:r>
      <w:r w:rsidR="008A7CB5">
        <w:t>C</w:t>
      </w:r>
      <w:r w:rsidR="001E0DDD">
        <w:t>o-</w:t>
      </w:r>
      <w:r w:rsidR="008A7CB5">
        <w:t>C</w:t>
      </w:r>
      <w:r w:rsidR="001E0DDD">
        <w:t>hairs</w:t>
      </w:r>
      <w:r w:rsidRPr="005C46BE">
        <w:t>.</w:t>
      </w:r>
    </w:p>
    <w:p w:rsidR="00352910" w:rsidRDefault="00352910" w:rsidP="005C46BE">
      <w:pPr>
        <w:pStyle w:val="Paragraph"/>
      </w:pPr>
      <w:r w:rsidRPr="005C46BE">
        <w:t xml:space="preserve">Per </w:t>
      </w:r>
      <w:r w:rsidR="001E0DDD">
        <w:t>(</w:t>
      </w:r>
      <w:r w:rsidRPr="005C46BE">
        <w:t>Appendix C</w:t>
      </w:r>
      <w:r w:rsidR="001E0DDD">
        <w:t>)</w:t>
      </w:r>
      <w:r w:rsidRPr="005C46BE">
        <w:t xml:space="preserve">, each identified school/college/unit/institute may appoint no more than two (2) members to RAAC to represent their unit. These appointments should be approved by that </w:t>
      </w:r>
      <w:r w:rsidR="008A7CB5">
        <w:t>unit’s</w:t>
      </w:r>
      <w:r w:rsidR="008A7CB5" w:rsidRPr="005C46BE">
        <w:t xml:space="preserve"> </w:t>
      </w:r>
      <w:r w:rsidRPr="005C46BE">
        <w:t>Research Associate Dean (RAD) or equivalent, in consultation with the Associate Vice President for Research, Sponsored Projects</w:t>
      </w:r>
      <w:r w:rsidR="008A7CB5">
        <w:t xml:space="preserve"> and the Director of Sponsored Programs</w:t>
      </w:r>
      <w:r w:rsidRPr="005C46BE">
        <w:t xml:space="preserve">.  Additionally, the following positions will be members of RAAC: </w:t>
      </w:r>
      <w:r w:rsidR="00B91739">
        <w:t>ORSP/SP</w:t>
      </w:r>
      <w:r w:rsidR="00D64915">
        <w:t xml:space="preserve"> RAAC Project Manager, </w:t>
      </w:r>
      <w:r w:rsidR="00B91739">
        <w:t>ORSP/SP Training Manager, ORSP/SP</w:t>
      </w:r>
      <w:r w:rsidRPr="005C46BE">
        <w:t xml:space="preserve"> Communications Manager, ORS</w:t>
      </w:r>
      <w:r w:rsidR="00384F29">
        <w:t>P Strategic Improvement Manager,</w:t>
      </w:r>
      <w:r w:rsidR="00B91739">
        <w:t xml:space="preserve"> SP</w:t>
      </w:r>
      <w:r w:rsidR="003045AE">
        <w:t xml:space="preserve"> Customer Service Lead, </w:t>
      </w:r>
      <w:r w:rsidR="00B91739">
        <w:t>SP</w:t>
      </w:r>
      <w:r w:rsidR="009C6E24">
        <w:t xml:space="preserve"> </w:t>
      </w:r>
      <w:r w:rsidR="003045AE">
        <w:t>Reporting Lead and the</w:t>
      </w:r>
      <w:r w:rsidR="00B91739">
        <w:t xml:space="preserve"> SP</w:t>
      </w:r>
      <w:r w:rsidR="003045AE">
        <w:t xml:space="preserve"> Contract Administration Lead. </w:t>
      </w:r>
    </w:p>
    <w:p w:rsidR="009C6E24" w:rsidRPr="005C46BE" w:rsidRDefault="009C6E24" w:rsidP="005C46BE">
      <w:pPr>
        <w:pStyle w:val="Paragraph"/>
      </w:pPr>
      <w:r>
        <w:t xml:space="preserve">See (Appendix D) for the </w:t>
      </w:r>
      <w:r w:rsidR="00F57B5B">
        <w:t>names of the current RAAC members</w:t>
      </w:r>
      <w:r>
        <w:t xml:space="preserve"> as of the adoption of these bylaws.</w:t>
      </w:r>
    </w:p>
    <w:p w:rsidR="00352910" w:rsidRPr="0017195D" w:rsidRDefault="00352910" w:rsidP="006B7698">
      <w:pPr>
        <w:pStyle w:val="Heading3"/>
      </w:pPr>
      <w:bookmarkStart w:id="66" w:name="_Toc391562600"/>
      <w:r w:rsidRPr="0017195D">
        <w:t>Term Limit</w:t>
      </w:r>
      <w:bookmarkEnd w:id="66"/>
    </w:p>
    <w:p w:rsidR="0017723E" w:rsidRPr="00117597" w:rsidRDefault="00352910" w:rsidP="00117597">
      <w:pPr>
        <w:ind w:left="720"/>
      </w:pPr>
      <w:r w:rsidRPr="006B7698">
        <w:t>Representatives to the RAAC will be appointed for three (3) year terms</w:t>
      </w:r>
      <w:r w:rsidR="00F721F6" w:rsidRPr="006B7698">
        <w:t xml:space="preserve"> with a mandatory review at the end </w:t>
      </w:r>
      <w:r w:rsidR="00F721F6" w:rsidRPr="00244A53">
        <w:t>of each three (3) year term</w:t>
      </w:r>
      <w:r w:rsidRPr="00146E6B">
        <w:t xml:space="preserve">. </w:t>
      </w:r>
      <w:r w:rsidR="00932D01" w:rsidRPr="00DE6765">
        <w:t xml:space="preserve"> There will be no limit to the number of terms a member may serve.</w:t>
      </w:r>
      <w:r w:rsidRPr="00736E59">
        <w:t xml:space="preserve"> </w:t>
      </w:r>
      <w:r w:rsidR="00C76198">
        <w:t>A year is defined a fiscal</w:t>
      </w:r>
      <w:r w:rsidRPr="00736E59">
        <w:t xml:space="preserve"> year, July 1 – June 30</w:t>
      </w:r>
      <w:r w:rsidR="008D71B4">
        <w:t>.</w:t>
      </w:r>
    </w:p>
    <w:p w:rsidR="00352910" w:rsidRPr="00F01895" w:rsidRDefault="00352910" w:rsidP="006B7698">
      <w:pPr>
        <w:pStyle w:val="Heading3"/>
      </w:pPr>
      <w:bookmarkStart w:id="67" w:name="_Toc391562601"/>
      <w:r w:rsidRPr="00F01895">
        <w:lastRenderedPageBreak/>
        <w:t>Vacancies</w:t>
      </w:r>
      <w:bookmarkEnd w:id="67"/>
    </w:p>
    <w:p w:rsidR="00205247" w:rsidRDefault="00352910" w:rsidP="00117597">
      <w:pPr>
        <w:ind w:left="720"/>
      </w:pPr>
      <w:r w:rsidRPr="005C46BE">
        <w:t>Anytime there is a vacancy, the Associate Vice President for Research, Sponsored Projects</w:t>
      </w:r>
      <w:r w:rsidR="001E0DDD">
        <w:t xml:space="preserve"> and Director of Sponsored Programs</w:t>
      </w:r>
      <w:r w:rsidRPr="005C46BE">
        <w:t xml:space="preserve"> will work with the appropriate unit</w:t>
      </w:r>
      <w:r w:rsidR="00932D01">
        <w:t xml:space="preserve"> and/or</w:t>
      </w:r>
      <w:r w:rsidRPr="005C46BE">
        <w:t xml:space="preserve"> leadership to identify an individual to </w:t>
      </w:r>
      <w:r w:rsidR="00932D01">
        <w:t>fill that vacancy.</w:t>
      </w:r>
    </w:p>
    <w:p w:rsidR="00352910" w:rsidRPr="005D6AC9" w:rsidRDefault="00352910">
      <w:pPr>
        <w:pStyle w:val="Heading3"/>
      </w:pPr>
      <w:bookmarkStart w:id="68" w:name="_Toc391562602"/>
      <w:r w:rsidRPr="005D6AC9">
        <w:t>Duties</w:t>
      </w:r>
      <w:bookmarkEnd w:id="68"/>
    </w:p>
    <w:p w:rsidR="007E23BB" w:rsidRPr="005C46BE" w:rsidRDefault="00352910" w:rsidP="001E0DDD">
      <w:pPr>
        <w:pStyle w:val="Paragraph"/>
      </w:pPr>
      <w:r w:rsidRPr="005C46BE">
        <w:t>RAAC members should attend and participate in the RAAC meetings, serve as</w:t>
      </w:r>
      <w:r w:rsidR="00C76198">
        <w:t xml:space="preserve"> a</w:t>
      </w:r>
      <w:r w:rsidRPr="005C46BE">
        <w:t xml:space="preserve"> conduit of information back to their school/college/unit/institute, represent their unit</w:t>
      </w:r>
      <w:r w:rsidR="008A7CB5">
        <w:t>’</w:t>
      </w:r>
      <w:r w:rsidRPr="005C46BE">
        <w:t>s opinions broadly, and</w:t>
      </w:r>
      <w:r w:rsidR="00260CE0">
        <w:t xml:space="preserve"> </w:t>
      </w:r>
      <w:r w:rsidRPr="005C46BE">
        <w:t>provide information and respond to surveys as requested by the RAAC and/or its subcommittees.</w:t>
      </w:r>
    </w:p>
    <w:p w:rsidR="00352910" w:rsidRPr="005D6AC9" w:rsidRDefault="00352910" w:rsidP="006B7698">
      <w:pPr>
        <w:pStyle w:val="Heading3"/>
      </w:pPr>
      <w:bookmarkStart w:id="69" w:name="_Toc391562603"/>
      <w:r w:rsidRPr="005D6AC9">
        <w:t>Meetings</w:t>
      </w:r>
      <w:bookmarkEnd w:id="69"/>
    </w:p>
    <w:p w:rsidR="00352910" w:rsidRPr="005C46BE" w:rsidRDefault="00352910" w:rsidP="005C46BE">
      <w:pPr>
        <w:pStyle w:val="Paragraph"/>
      </w:pPr>
      <w:r w:rsidRPr="005C46BE">
        <w:t>The RAAC EC in consultation with the RAAC will determine the meeting schedules.</w:t>
      </w:r>
    </w:p>
    <w:p w:rsidR="00352910" w:rsidRDefault="00352910" w:rsidP="00352910">
      <w:pPr>
        <w:pStyle w:val="Default"/>
        <w:rPr>
          <w:sz w:val="22"/>
          <w:szCs w:val="22"/>
        </w:rPr>
      </w:pPr>
    </w:p>
    <w:p w:rsidR="00352910" w:rsidRDefault="00352910" w:rsidP="006B7698">
      <w:pPr>
        <w:pStyle w:val="Heading2"/>
      </w:pPr>
      <w:bookmarkStart w:id="70" w:name="_Toc391562604"/>
      <w:r w:rsidRPr="00AA77F7">
        <w:t>RAAC Faculty Advisory Council</w:t>
      </w:r>
      <w:bookmarkEnd w:id="70"/>
      <w:r w:rsidRPr="00AA77F7">
        <w:t xml:space="preserve"> </w:t>
      </w:r>
    </w:p>
    <w:p w:rsidR="00E85ED6" w:rsidRPr="006B7698" w:rsidRDefault="00E85ED6" w:rsidP="00117597">
      <w:pPr>
        <w:pStyle w:val="DocumentBodyText"/>
      </w:pPr>
    </w:p>
    <w:p w:rsidR="00352910" w:rsidRPr="00166A27" w:rsidRDefault="00352910" w:rsidP="00117597">
      <w:pPr>
        <w:pStyle w:val="Heading3"/>
      </w:pPr>
      <w:bookmarkStart w:id="71" w:name="_Toc391562605"/>
      <w:r w:rsidRPr="00166A27">
        <w:t>Purpose</w:t>
      </w:r>
      <w:bookmarkEnd w:id="71"/>
    </w:p>
    <w:p w:rsidR="00352910" w:rsidRPr="005C46BE" w:rsidRDefault="00C600D9" w:rsidP="005C46BE">
      <w:pPr>
        <w:pStyle w:val="Paragraph"/>
      </w:pPr>
      <w:r>
        <w:t>The purpose of the Faculty Advisory Council</w:t>
      </w:r>
      <w:r w:rsidR="00730A0C">
        <w:t xml:space="preserve"> (FAC)</w:t>
      </w:r>
      <w:bookmarkStart w:id="72" w:name="_GoBack"/>
      <w:bookmarkEnd w:id="72"/>
      <w:r>
        <w:t xml:space="preserve"> is t</w:t>
      </w:r>
      <w:r w:rsidR="009E176A">
        <w:t>o include</w:t>
      </w:r>
      <w:r w:rsidR="00352910" w:rsidRPr="005C46BE">
        <w:t xml:space="preserve"> a faculty voice on issues affecti</w:t>
      </w:r>
      <w:r>
        <w:t>ng research administration and</w:t>
      </w:r>
      <w:r w:rsidR="00352910" w:rsidRPr="005C46BE">
        <w:t xml:space="preserve"> </w:t>
      </w:r>
      <w:r w:rsidR="008A7CB5">
        <w:t xml:space="preserve">to </w:t>
      </w:r>
      <w:r w:rsidR="00352910" w:rsidRPr="005C46BE">
        <w:t>support ongoing efforts to reduce the faculty burden in the research administration arena</w:t>
      </w:r>
      <w:r>
        <w:t>.</w:t>
      </w:r>
    </w:p>
    <w:p w:rsidR="00352910" w:rsidRPr="00166A27" w:rsidRDefault="00352910" w:rsidP="006B7698">
      <w:pPr>
        <w:pStyle w:val="Heading3"/>
      </w:pPr>
      <w:bookmarkStart w:id="73" w:name="_Toc391562606"/>
      <w:r w:rsidRPr="00455FC9">
        <w:t>Membership</w:t>
      </w:r>
      <w:r>
        <w:t xml:space="preserve"> and Appointment</w:t>
      </w:r>
      <w:bookmarkEnd w:id="73"/>
    </w:p>
    <w:p w:rsidR="00352910" w:rsidRPr="005C46BE" w:rsidRDefault="00352910" w:rsidP="005C46BE">
      <w:pPr>
        <w:pStyle w:val="Paragraph"/>
      </w:pPr>
      <w:r w:rsidRPr="005C46BE">
        <w:t>M</w:t>
      </w:r>
      <w:r w:rsidR="001E0DDD">
        <w:t xml:space="preserve">embership – </w:t>
      </w:r>
      <w:r w:rsidR="00730A0C" w:rsidRPr="00730A0C">
        <w:t>Assistant Vice President for Research of the Office of Research and Sponsored Projects and the Director of Sponsored Programs,</w:t>
      </w:r>
      <w:r w:rsidRPr="005C46BE">
        <w:t xml:space="preserve"> </w:t>
      </w:r>
      <w:r w:rsidR="00730A0C" w:rsidRPr="00730A0C">
        <w:t>in consultation with the Research Advisory Committee (RAC) of the Senate Advisory Committee on University Affairs, the Research Associate Deans (RADs) and Vice President for Research,</w:t>
      </w:r>
      <w:r w:rsidR="00A22AD3">
        <w:t xml:space="preserve"> </w:t>
      </w:r>
      <w:r w:rsidR="00730A0C" w:rsidRPr="00730A0C">
        <w:t>shall appoint a minimum of six to nine (6-9) faculty members with broad representation across schools/colleges/units. Whenever practicable, the RADs, RAC, and “at-large” faculty shall have equal representation on the FAC. Special consideration should be taken to create a balance of newer and well-established investigators, representing varied research backgrounds.</w:t>
      </w:r>
      <w:r w:rsidRPr="005C46BE">
        <w:t xml:space="preserve">    </w:t>
      </w:r>
    </w:p>
    <w:p w:rsidR="00352910" w:rsidRPr="00D6339D" w:rsidRDefault="00352910" w:rsidP="006B7698">
      <w:pPr>
        <w:pStyle w:val="Heading3"/>
      </w:pPr>
      <w:bookmarkStart w:id="74" w:name="_Toc391562607"/>
      <w:r w:rsidRPr="00D6339D">
        <w:t>Term Limits</w:t>
      </w:r>
      <w:bookmarkEnd w:id="74"/>
    </w:p>
    <w:p w:rsidR="001E0DDD" w:rsidRPr="005C46BE" w:rsidRDefault="00AA77F7" w:rsidP="0063289A">
      <w:pPr>
        <w:pStyle w:val="Paragraph"/>
      </w:pPr>
      <w:r w:rsidRPr="005C46BE">
        <w:t>Representatives to the RAAC</w:t>
      </w:r>
      <w:r w:rsidR="008A7CB5">
        <w:t xml:space="preserve"> Faculty Advisory Council</w:t>
      </w:r>
      <w:r w:rsidRPr="005C46BE">
        <w:t xml:space="preserve"> will be appointed for t</w:t>
      </w:r>
      <w:r w:rsidR="001F58E8">
        <w:t>wo</w:t>
      </w:r>
      <w:r w:rsidRPr="005C46BE">
        <w:t xml:space="preserve"> (</w:t>
      </w:r>
      <w:r w:rsidR="001F58E8">
        <w:t>2</w:t>
      </w:r>
      <w:r w:rsidRPr="005C46BE">
        <w:t xml:space="preserve">) year terms.  At the discretion of the Vice President for Research, members may serve up to </w:t>
      </w:r>
      <w:r w:rsidR="001F58E8">
        <w:t>two</w:t>
      </w:r>
      <w:r w:rsidR="001F58E8" w:rsidRPr="005C46BE">
        <w:t xml:space="preserve"> </w:t>
      </w:r>
      <w:r w:rsidRPr="005C46BE">
        <w:t>(</w:t>
      </w:r>
      <w:r w:rsidR="001F58E8">
        <w:t>2</w:t>
      </w:r>
      <w:r w:rsidRPr="005C46BE">
        <w:t>) consecutive</w:t>
      </w:r>
      <w:r w:rsidR="00C76198">
        <w:t xml:space="preserve"> terms. A year is defined as a fiscal </w:t>
      </w:r>
      <w:r>
        <w:t xml:space="preserve">year, July 1 – June 30. </w:t>
      </w:r>
    </w:p>
    <w:p w:rsidR="00352910" w:rsidRPr="00D6339D" w:rsidRDefault="00352910" w:rsidP="006B7698">
      <w:pPr>
        <w:pStyle w:val="Heading3"/>
      </w:pPr>
      <w:bookmarkStart w:id="75" w:name="_Toc391562608"/>
      <w:r w:rsidRPr="00D6339D">
        <w:lastRenderedPageBreak/>
        <w:t>Vacancies</w:t>
      </w:r>
      <w:bookmarkEnd w:id="75"/>
    </w:p>
    <w:p w:rsidR="00AA77F7" w:rsidRPr="005C46BE" w:rsidRDefault="00AA77F7" w:rsidP="00AA77F7">
      <w:pPr>
        <w:pStyle w:val="Paragraph"/>
      </w:pPr>
      <w:r w:rsidRPr="005C46BE">
        <w:t>Anytime there is a vacancy,</w:t>
      </w:r>
      <w:r>
        <w:t xml:space="preserve"> the </w:t>
      </w:r>
      <w:r w:rsidRPr="005C46BE">
        <w:t>Vice President f</w:t>
      </w:r>
      <w:r>
        <w:t xml:space="preserve">or Research, </w:t>
      </w:r>
      <w:r w:rsidRPr="005C46BE">
        <w:t>wil</w:t>
      </w:r>
      <w:r>
        <w:t>l work with the appropriate</w:t>
      </w:r>
      <w:r w:rsidRPr="005C46BE">
        <w:t xml:space="preserve"> leadership to identify an individual to serve out the remainder of that term.</w:t>
      </w:r>
    </w:p>
    <w:p w:rsidR="00352910" w:rsidRPr="00D6339D" w:rsidRDefault="00352910" w:rsidP="006B7698">
      <w:pPr>
        <w:pStyle w:val="Heading3"/>
      </w:pPr>
      <w:bookmarkStart w:id="76" w:name="_Toc391562609"/>
      <w:r w:rsidRPr="00D6339D">
        <w:t>Duties</w:t>
      </w:r>
      <w:bookmarkEnd w:id="76"/>
    </w:p>
    <w:p w:rsidR="00352910" w:rsidRDefault="001E0DDD" w:rsidP="00982544">
      <w:pPr>
        <w:pStyle w:val="Paragraph"/>
      </w:pPr>
      <w:r>
        <w:t>The Faculty Advisory Council will s</w:t>
      </w:r>
      <w:r w:rsidR="00352910">
        <w:t xml:space="preserve">erve as a body to provide advice and counsel to the Research Administration Advisory Council on matters pertaining to externally funded faculty research.  </w:t>
      </w:r>
    </w:p>
    <w:p w:rsidR="00352910" w:rsidRPr="00D6339D" w:rsidRDefault="00352910" w:rsidP="006B7698">
      <w:pPr>
        <w:pStyle w:val="Heading3"/>
      </w:pPr>
      <w:bookmarkStart w:id="77" w:name="_Toc391562610"/>
      <w:r w:rsidRPr="00D6339D">
        <w:t>Meetings</w:t>
      </w:r>
      <w:bookmarkEnd w:id="77"/>
    </w:p>
    <w:p w:rsidR="00260CE0" w:rsidRDefault="00352910" w:rsidP="0063289A">
      <w:pPr>
        <w:pStyle w:val="Default"/>
        <w:ind w:left="720"/>
        <w:rPr>
          <w:rFonts w:ascii="Arial Narrow" w:hAnsi="Arial Narrow"/>
        </w:rPr>
      </w:pPr>
      <w:r w:rsidRPr="0063289A">
        <w:rPr>
          <w:rFonts w:ascii="Arial Narrow" w:hAnsi="Arial Narrow"/>
        </w:rPr>
        <w:t xml:space="preserve">The Faculty Advisory Council will meet periodically with the RAAC Executive Committee for updates and consultation.  At a minimum, the Faculty Advisory Council will meet with the RAAC Executive Committee </w:t>
      </w:r>
      <w:r w:rsidR="002C1B12" w:rsidRPr="0063289A">
        <w:rPr>
          <w:rFonts w:ascii="Arial Narrow" w:hAnsi="Arial Narrow"/>
        </w:rPr>
        <w:t>two times</w:t>
      </w:r>
      <w:r w:rsidRPr="0063289A">
        <w:rPr>
          <w:rFonts w:ascii="Arial Narrow" w:hAnsi="Arial Narrow"/>
        </w:rPr>
        <w:t xml:space="preserve"> per year</w:t>
      </w:r>
      <w:r w:rsidR="004A6DF4" w:rsidRPr="0063289A">
        <w:rPr>
          <w:rFonts w:ascii="Arial Narrow" w:hAnsi="Arial Narrow"/>
        </w:rPr>
        <w:t xml:space="preserve"> at </w:t>
      </w:r>
      <w:r w:rsidR="00847ABD" w:rsidRPr="0063289A">
        <w:rPr>
          <w:rFonts w:ascii="Arial Narrow" w:hAnsi="Arial Narrow"/>
        </w:rPr>
        <w:t>a special meeting</w:t>
      </w:r>
      <w:r w:rsidR="00854E0D" w:rsidRPr="0063289A">
        <w:rPr>
          <w:rFonts w:ascii="Arial Narrow" w:hAnsi="Arial Narrow"/>
        </w:rPr>
        <w:t xml:space="preserve"> to be</w:t>
      </w:r>
      <w:r w:rsidR="004A6DF4" w:rsidRPr="0063289A">
        <w:rPr>
          <w:rFonts w:ascii="Arial Narrow" w:hAnsi="Arial Narrow"/>
        </w:rPr>
        <w:t xml:space="preserve"> scheduled in addition to the regular RAAC Executive Committee</w:t>
      </w:r>
      <w:r w:rsidR="00847ABD" w:rsidRPr="0063289A">
        <w:rPr>
          <w:rFonts w:ascii="Arial Narrow" w:hAnsi="Arial Narrow"/>
        </w:rPr>
        <w:t xml:space="preserve"> meetings</w:t>
      </w:r>
      <w:r w:rsidRPr="0063289A">
        <w:rPr>
          <w:rFonts w:ascii="Arial Narrow" w:hAnsi="Arial Narrow"/>
        </w:rPr>
        <w:t>.  From those discussions, additional touch points and meetings may be identified for faculty participation</w:t>
      </w:r>
      <w:r w:rsidR="00957B84" w:rsidRPr="0063289A">
        <w:rPr>
          <w:rFonts w:ascii="Arial Narrow" w:hAnsi="Arial Narrow"/>
        </w:rPr>
        <w:t>.</w:t>
      </w:r>
    </w:p>
    <w:p w:rsidR="00A16240" w:rsidRPr="0063289A" w:rsidRDefault="00A16240" w:rsidP="0063289A">
      <w:pPr>
        <w:pStyle w:val="Default"/>
        <w:ind w:left="720"/>
        <w:rPr>
          <w:rFonts w:ascii="Arial Narrow" w:eastAsia="Arial Unicode MS" w:hAnsi="Arial Narrow"/>
          <w:b/>
          <w:sz w:val="22"/>
          <w:szCs w:val="22"/>
        </w:rPr>
      </w:pPr>
    </w:p>
    <w:p w:rsidR="00352910" w:rsidRDefault="00352910" w:rsidP="00117597">
      <w:pPr>
        <w:pStyle w:val="Heading2"/>
      </w:pPr>
      <w:bookmarkStart w:id="78" w:name="_Toc391562611"/>
      <w:r w:rsidRPr="00B65C7D">
        <w:t>RAAC Subcommittees</w:t>
      </w:r>
      <w:bookmarkEnd w:id="78"/>
    </w:p>
    <w:p w:rsidR="00352910" w:rsidRPr="00260CE0" w:rsidRDefault="00352910" w:rsidP="00260CE0">
      <w:pPr>
        <w:pStyle w:val="Paragraph"/>
      </w:pPr>
      <w:r w:rsidRPr="005C46BE">
        <w:t xml:space="preserve">Each of the four RAAC Subcommittees will have their own purpose, but share the following attributes as outlined below.  </w:t>
      </w:r>
    </w:p>
    <w:p w:rsidR="00352910" w:rsidRPr="00A95D78" w:rsidRDefault="00352910" w:rsidP="00117597">
      <w:pPr>
        <w:pStyle w:val="Heading3"/>
      </w:pPr>
      <w:bookmarkStart w:id="79" w:name="_Toc391562612"/>
      <w:r w:rsidRPr="00455FC9">
        <w:t>Membership</w:t>
      </w:r>
      <w:r>
        <w:t xml:space="preserve"> and Appointment</w:t>
      </w:r>
      <w:bookmarkEnd w:id="79"/>
    </w:p>
    <w:p w:rsidR="00352910" w:rsidRPr="00982544" w:rsidRDefault="00352910" w:rsidP="00982544">
      <w:pPr>
        <w:pStyle w:val="Paragraph"/>
      </w:pPr>
      <w:r w:rsidRPr="00982544">
        <w:t>Each subcommittee will have a chair appointed by the Associate Vice President for Research, Sponsored Projects</w:t>
      </w:r>
      <w:r w:rsidR="001E0DDD">
        <w:t xml:space="preserve"> and Director of Sponsored Programs</w:t>
      </w:r>
      <w:r w:rsidRPr="00982544">
        <w:t xml:space="preserve">, in consultation with relevant campus leadership.  </w:t>
      </w:r>
    </w:p>
    <w:p w:rsidR="00352910" w:rsidRPr="00982544" w:rsidRDefault="00352910" w:rsidP="00982544">
      <w:pPr>
        <w:pStyle w:val="Paragraph"/>
      </w:pPr>
      <w:r w:rsidRPr="00982544">
        <w:t xml:space="preserve">Subcommittee members will be appointed by the Subcommittee chair in consultation with the supervisor and leadership of the school/college/unit where a perspective member resides (that unit’s RAAC members, RAD, </w:t>
      </w:r>
      <w:r w:rsidR="002C1B12" w:rsidRPr="00982544">
        <w:t>etc.</w:t>
      </w:r>
      <w:r w:rsidRPr="00982544">
        <w:t>).  Additionally, subcommittee chairs may wish to consult with the Ass</w:t>
      </w:r>
      <w:r w:rsidR="00C76198">
        <w:t>ociate</w:t>
      </w:r>
      <w:r w:rsidRPr="00982544">
        <w:t xml:space="preserve"> Vice President f</w:t>
      </w:r>
      <w:r w:rsidR="001E0DDD">
        <w:t>or Research, Sponsored Projects and Director of Sponsored Programs.</w:t>
      </w:r>
      <w:r w:rsidRPr="00982544">
        <w:t xml:space="preserve"> </w:t>
      </w:r>
    </w:p>
    <w:p w:rsidR="00352910" w:rsidRPr="00DE4D7F" w:rsidRDefault="00352910" w:rsidP="006B7698">
      <w:pPr>
        <w:pStyle w:val="Heading3"/>
      </w:pPr>
      <w:bookmarkStart w:id="80" w:name="_Toc391562613"/>
      <w:r w:rsidRPr="00455FC9">
        <w:t>Term Limit</w:t>
      </w:r>
      <w:bookmarkEnd w:id="80"/>
    </w:p>
    <w:p w:rsidR="00352910" w:rsidRPr="002C73D7" w:rsidRDefault="00352910" w:rsidP="002C73D7">
      <w:pPr>
        <w:pStyle w:val="Paragraph"/>
      </w:pPr>
      <w:r w:rsidRPr="003858B9">
        <w:t xml:space="preserve">The term for a subcommittee chair will be for </w:t>
      </w:r>
      <w:r w:rsidR="002C1B12">
        <w:t xml:space="preserve">two </w:t>
      </w:r>
      <w:r w:rsidR="002C1B12" w:rsidRPr="003858B9">
        <w:t>years</w:t>
      </w:r>
      <w:r w:rsidRPr="003858B9">
        <w:t xml:space="preserve"> and can be renewed at the discretion of the </w:t>
      </w:r>
      <w:r w:rsidRPr="003858B9">
        <w:rPr>
          <w:rFonts w:hAnsi="Arial Unicode MS" w:cs="Arial Unicode MS"/>
        </w:rPr>
        <w:t>Associate Vice President for Research</w:t>
      </w:r>
      <w:r w:rsidR="001E0DDD">
        <w:t xml:space="preserve"> and Director of Sponsored Programs</w:t>
      </w:r>
      <w:r w:rsidR="00F207CF">
        <w:t>.</w:t>
      </w:r>
    </w:p>
    <w:p w:rsidR="001E0DDD" w:rsidRPr="002C73D7" w:rsidRDefault="00352910" w:rsidP="0063289A">
      <w:pPr>
        <w:pStyle w:val="Paragraph"/>
        <w:rPr>
          <w:rFonts w:cs="Arial"/>
        </w:rPr>
      </w:pPr>
      <w:r w:rsidRPr="002C73D7">
        <w:rPr>
          <w:rFonts w:cs="Arial"/>
        </w:rPr>
        <w:t xml:space="preserve">The term for subcommittee members will be a one year commitment and can be renewed at the discretion of the subcommittee chair. </w:t>
      </w:r>
    </w:p>
    <w:p w:rsidR="00352910" w:rsidRPr="00455FC9" w:rsidRDefault="00352910" w:rsidP="006B7698">
      <w:pPr>
        <w:pStyle w:val="Heading3"/>
      </w:pPr>
      <w:bookmarkStart w:id="81" w:name="_Toc391562614"/>
      <w:r w:rsidRPr="00455FC9">
        <w:lastRenderedPageBreak/>
        <w:t>Vacancies</w:t>
      </w:r>
      <w:bookmarkEnd w:id="81"/>
    </w:p>
    <w:p w:rsidR="00352910" w:rsidRPr="005D6AC9" w:rsidRDefault="00352910" w:rsidP="002C73D7">
      <w:pPr>
        <w:pStyle w:val="Paragraph"/>
      </w:pPr>
      <w:r>
        <w:t xml:space="preserve">Anytime there is a vacancy, the subcommittee chair will work with the appropriate unit and/or leadership </w:t>
      </w:r>
      <w:r w:rsidR="00D64915">
        <w:t xml:space="preserve">related to that </w:t>
      </w:r>
      <w:r w:rsidR="002C1B12">
        <w:t>individual’s</w:t>
      </w:r>
      <w:r w:rsidR="00D64915">
        <w:t xml:space="preserve"> position, </w:t>
      </w:r>
      <w:r>
        <w:t>to identify an individual to serve out the remainder of that term.</w:t>
      </w:r>
    </w:p>
    <w:p w:rsidR="00352910" w:rsidRPr="00455FC9" w:rsidRDefault="00352910" w:rsidP="006B7698">
      <w:pPr>
        <w:pStyle w:val="Heading3"/>
      </w:pPr>
      <w:bookmarkStart w:id="82" w:name="_Toc391562615"/>
      <w:r w:rsidRPr="00455FC9">
        <w:t>Duties</w:t>
      </w:r>
      <w:bookmarkEnd w:id="82"/>
    </w:p>
    <w:p w:rsidR="00CC4554" w:rsidRPr="00957B84" w:rsidRDefault="00352910" w:rsidP="00957B84">
      <w:pPr>
        <w:pStyle w:val="Paragraph"/>
      </w:pPr>
      <w:r w:rsidRPr="005C46BE">
        <w:t>RAAC subcommittees are empowered to undertake analysis, gather data, perform benchmarking against other institutions, and develop recommendations for business process changes, policy changes, systems enhancements, and other recommendations designed to improve the efficiency and effectiveness of research administration.</w:t>
      </w:r>
      <w:r w:rsidR="00C8771F">
        <w:t xml:space="preserve">  RAAC subcommittees are a</w:t>
      </w:r>
      <w:r w:rsidR="005C3192">
        <w:t xml:space="preserve">lso empowered </w:t>
      </w:r>
      <w:r w:rsidR="00C52061">
        <w:t>to appoint</w:t>
      </w:r>
      <w:r w:rsidR="005C3192">
        <w:t xml:space="preserve"> a task force</w:t>
      </w:r>
      <w:r w:rsidR="00C52061">
        <w:t>(s)</w:t>
      </w:r>
      <w:r w:rsidR="005C3192">
        <w:t xml:space="preserve"> to assist with the </w:t>
      </w:r>
      <w:r w:rsidR="000A765E">
        <w:t>development of their recommendations.</w:t>
      </w:r>
    </w:p>
    <w:p w:rsidR="00352910" w:rsidRPr="00CC4554" w:rsidRDefault="00352910" w:rsidP="00CC4554">
      <w:pPr>
        <w:pStyle w:val="Paragraph"/>
        <w:rPr>
          <w:u w:color="000000"/>
        </w:rPr>
      </w:pPr>
      <w:r>
        <w:rPr>
          <w:u w:color="000000"/>
        </w:rPr>
        <w:t>Subcommittees</w:t>
      </w:r>
      <w:r w:rsidRPr="00067E96">
        <w:rPr>
          <w:u w:color="000000"/>
        </w:rPr>
        <w:t xml:space="preserve"> </w:t>
      </w:r>
      <w:r w:rsidRPr="00067E96">
        <w:t>should us</w:t>
      </w:r>
      <w:r w:rsidR="008A7CB5">
        <w:t>e</w:t>
      </w:r>
      <w:r w:rsidRPr="00067E96">
        <w:t xml:space="preserve"> the </w:t>
      </w:r>
      <w:r w:rsidR="008A7CB5">
        <w:t xml:space="preserve">RAAC </w:t>
      </w:r>
      <w:r w:rsidRPr="00067E96">
        <w:t>Recommendation</w:t>
      </w:r>
      <w:r w:rsidR="008A7CB5">
        <w:t xml:space="preserve"> </w:t>
      </w:r>
      <w:r w:rsidR="00F207CF">
        <w:t>Form</w:t>
      </w:r>
      <w:r w:rsidR="00F207CF">
        <w:rPr>
          <w:u w:color="000000"/>
        </w:rPr>
        <w:t xml:space="preserve"> </w:t>
      </w:r>
      <w:r w:rsidRPr="00067E96">
        <w:rPr>
          <w:u w:color="000000"/>
        </w:rPr>
        <w:t xml:space="preserve">to outline the </w:t>
      </w:r>
      <w:r w:rsidR="00571F0D">
        <w:rPr>
          <w:u w:color="000000"/>
        </w:rPr>
        <w:t xml:space="preserve">formal </w:t>
      </w:r>
      <w:r w:rsidRPr="00067E96">
        <w:rPr>
          <w:u w:color="000000"/>
        </w:rPr>
        <w:t>approval process, comm</w:t>
      </w:r>
      <w:r w:rsidRPr="00067E96">
        <w:t>unications</w:t>
      </w:r>
      <w:r>
        <w:rPr>
          <w:u w:color="000000"/>
        </w:rPr>
        <w:t xml:space="preserve"> pla</w:t>
      </w:r>
      <w:r w:rsidR="00957B84">
        <w:rPr>
          <w:u w:color="000000"/>
        </w:rPr>
        <w:t>n, training plan, budget, etc. (</w:t>
      </w:r>
      <w:r>
        <w:rPr>
          <w:u w:color="000000"/>
        </w:rPr>
        <w:t>See Appendix E</w:t>
      </w:r>
      <w:r w:rsidR="00957B84">
        <w:rPr>
          <w:u w:color="000000"/>
        </w:rPr>
        <w:t>)</w:t>
      </w:r>
      <w:r>
        <w:rPr>
          <w:u w:color="000000"/>
        </w:rPr>
        <w:t>.</w:t>
      </w:r>
      <w:r w:rsidRPr="00067E96">
        <w:rPr>
          <w:u w:color="000000"/>
        </w:rPr>
        <w:t xml:space="preserve">  For </w:t>
      </w:r>
      <w:r w:rsidRPr="00067E96">
        <w:t>simpler changes or enhancements or recommendations</w:t>
      </w:r>
      <w:r w:rsidRPr="00067E96">
        <w:rPr>
          <w:u w:color="000000"/>
        </w:rPr>
        <w:t xml:space="preserve"> that my </w:t>
      </w:r>
      <w:r>
        <w:rPr>
          <w:u w:color="000000"/>
        </w:rPr>
        <w:t>not require this process, the Subcommittee Chair,</w:t>
      </w:r>
      <w:r w:rsidRPr="00067E96">
        <w:rPr>
          <w:u w:color="000000"/>
        </w:rPr>
        <w:t xml:space="preserve"> in </w:t>
      </w:r>
      <w:r w:rsidRPr="00067E96">
        <w:t>consultation</w:t>
      </w:r>
      <w:r>
        <w:rPr>
          <w:u w:color="000000"/>
        </w:rPr>
        <w:t xml:space="preserve"> with Associate Vice President </w:t>
      </w:r>
      <w:r w:rsidR="001E0DDD">
        <w:rPr>
          <w:u w:color="000000"/>
        </w:rPr>
        <w:t xml:space="preserve">of Research, Sponsored Projects </w:t>
      </w:r>
      <w:r w:rsidR="001E0DDD">
        <w:t>and Director of Sponsored Programs</w:t>
      </w:r>
      <w:r>
        <w:rPr>
          <w:u w:color="000000"/>
        </w:rPr>
        <w:t xml:space="preserve"> can confirm that they may</w:t>
      </w:r>
      <w:r w:rsidRPr="00067E96">
        <w:rPr>
          <w:u w:color="000000"/>
        </w:rPr>
        <w:t xml:space="preserve"> move </w:t>
      </w:r>
      <w:r>
        <w:t>forward</w:t>
      </w:r>
      <w:r w:rsidRPr="00067E96">
        <w:t xml:space="preserve"> without</w:t>
      </w:r>
      <w:r w:rsidRPr="00067E96">
        <w:rPr>
          <w:u w:color="000000"/>
        </w:rPr>
        <w:t xml:space="preserve"> formal approval</w:t>
      </w:r>
      <w:r w:rsidR="008A7CB5">
        <w:rPr>
          <w:u w:color="000000"/>
        </w:rPr>
        <w:t xml:space="preserve"> or following an alternative path of consultation</w:t>
      </w:r>
      <w:r>
        <w:rPr>
          <w:u w:color="000000"/>
        </w:rPr>
        <w:t>.</w:t>
      </w:r>
    </w:p>
    <w:p w:rsidR="00352910" w:rsidRPr="00067E96" w:rsidRDefault="00352910" w:rsidP="006B7698">
      <w:pPr>
        <w:pStyle w:val="Heading3"/>
      </w:pPr>
      <w:bookmarkStart w:id="83" w:name="_Toc391562616"/>
      <w:r w:rsidRPr="00455FC9">
        <w:t>Meetings</w:t>
      </w:r>
      <w:bookmarkEnd w:id="83"/>
    </w:p>
    <w:p w:rsidR="0051420C" w:rsidRDefault="00352910" w:rsidP="00117597">
      <w:pPr>
        <w:pStyle w:val="Paragraph"/>
      </w:pPr>
      <w:r w:rsidRPr="00CC4554">
        <w:t xml:space="preserve">Subcommittee chairs will determine meeting frequency, and, together with the membership, determine the types of meetings and locations where they will be held.  </w:t>
      </w:r>
    </w:p>
    <w:p w:rsidR="00FE0335" w:rsidRPr="00BB4AB8" w:rsidRDefault="00FE0335" w:rsidP="00BB4AB8">
      <w:pPr>
        <w:pStyle w:val="Heading3"/>
      </w:pPr>
      <w:bookmarkStart w:id="84" w:name="_Toc391562617"/>
      <w:r>
        <w:t>Current RAAC Subcommittees</w:t>
      </w:r>
      <w:bookmarkEnd w:id="84"/>
    </w:p>
    <w:p w:rsidR="00352910" w:rsidRDefault="00352910" w:rsidP="00117597">
      <w:pPr>
        <w:pStyle w:val="Heading4"/>
      </w:pPr>
      <w:r>
        <w:t>RAAC Communications Subcommittee</w:t>
      </w:r>
    </w:p>
    <w:p w:rsidR="00352910" w:rsidRPr="00455FC9" w:rsidRDefault="00D82E84" w:rsidP="00117597">
      <w:pPr>
        <w:pStyle w:val="Paragraph"/>
        <w:ind w:left="1530"/>
      </w:pPr>
      <w:r w:rsidRPr="00D82E84">
        <w:t>The RAAC Communications Subcommittee seeks to i</w:t>
      </w:r>
      <w:r w:rsidR="00B818C8" w:rsidRPr="00D82E84">
        <w:t>dentify and assess the communication methods currently used at U-M for research administration</w:t>
      </w:r>
      <w:r w:rsidRPr="00D82E84">
        <w:t xml:space="preserve">.  </w:t>
      </w:r>
      <w:r w:rsidR="00B818C8" w:rsidRPr="00D82E84">
        <w:t xml:space="preserve">Once identified, </w:t>
      </w:r>
      <w:r>
        <w:t xml:space="preserve">the subcommittee will </w:t>
      </w:r>
      <w:r w:rsidR="00B818C8" w:rsidRPr="00D82E84">
        <w:t>work to develop improved systems that support robust, consistent and effective communications within the research administration community</w:t>
      </w:r>
      <w:r w:rsidRPr="00D82E84">
        <w:t xml:space="preserve">.  </w:t>
      </w:r>
      <w:r w:rsidR="001E0DDD" w:rsidRPr="00D82E84">
        <w:t xml:space="preserve">The RAAC Communications Subcommittee </w:t>
      </w:r>
      <w:r w:rsidR="001E0DDD">
        <w:t>will provide advice and counsel</w:t>
      </w:r>
      <w:r w:rsidR="001E0DDD" w:rsidRPr="001E0DDD">
        <w:t xml:space="preserve"> to the </w:t>
      </w:r>
      <w:r w:rsidR="00B91739">
        <w:t>ORSP/SP</w:t>
      </w:r>
      <w:r w:rsidR="001E0DDD" w:rsidRPr="001E0DDD">
        <w:t xml:space="preserve"> Communications Manager. </w:t>
      </w:r>
      <w:r w:rsidR="001E0DDD">
        <w:t xml:space="preserve"> </w:t>
      </w:r>
      <w:r w:rsidRPr="001E0DDD">
        <w:t>Additionally, the RAAC Communications Subcommittee will f</w:t>
      </w:r>
      <w:r w:rsidR="00B818C8" w:rsidRPr="001E0DDD">
        <w:t>acilitate and foster communications to and among research administrators by conducting the quarterly Research Administrators Network</w:t>
      </w:r>
      <w:r w:rsidRPr="001E0DDD">
        <w:t xml:space="preserve"> </w:t>
      </w:r>
      <w:r w:rsidR="00B818C8" w:rsidRPr="001E0DDD">
        <w:t>(RAN) meetings</w:t>
      </w:r>
      <w:r w:rsidRPr="001E0DDD">
        <w:t>.</w:t>
      </w:r>
      <w:r w:rsidR="00A547AD" w:rsidRPr="001E0DDD">
        <w:t xml:space="preserve">  </w:t>
      </w:r>
    </w:p>
    <w:p w:rsidR="00352910" w:rsidRDefault="00352910" w:rsidP="00117597">
      <w:pPr>
        <w:pStyle w:val="Heading4"/>
      </w:pPr>
      <w:r w:rsidRPr="00455FC9">
        <w:t>RAAC Metrics</w:t>
      </w:r>
      <w:r>
        <w:t xml:space="preserve"> Subcommittee</w:t>
      </w:r>
    </w:p>
    <w:p w:rsidR="000947B3" w:rsidRPr="000947B3" w:rsidRDefault="00D82E84" w:rsidP="0010635E">
      <w:pPr>
        <w:pStyle w:val="Paragraph"/>
        <w:ind w:left="1530"/>
      </w:pPr>
      <w:r>
        <w:t>The RAAC Metrics Subcommittee seeks to d</w:t>
      </w:r>
      <w:r w:rsidR="00957B84">
        <w:t>evelop effective and efficient m</w:t>
      </w:r>
      <w:r w:rsidR="000947B3">
        <w:t>etrics that will provide measurable data for strategic and tactical decision making</w:t>
      </w:r>
      <w:r>
        <w:t xml:space="preserve">.  </w:t>
      </w:r>
      <w:r w:rsidR="00957B84">
        <w:t>Strategic m</w:t>
      </w:r>
      <w:r w:rsidR="000947B3">
        <w:t>etrics are those that would be used for strategic planning and management decisions, U</w:t>
      </w:r>
      <w:r>
        <w:t xml:space="preserve">nit, College, VP or University.  </w:t>
      </w:r>
      <w:r w:rsidR="00957B84">
        <w:t>Tactical m</w:t>
      </w:r>
      <w:r w:rsidR="000947B3">
        <w:t>etrics are those to guide/plan/improve day-to-day operations.</w:t>
      </w:r>
    </w:p>
    <w:p w:rsidR="00F273CC" w:rsidRDefault="00F273CC" w:rsidP="0010635E">
      <w:pPr>
        <w:pStyle w:val="Default"/>
        <w:ind w:left="1530"/>
        <w:rPr>
          <w:sz w:val="22"/>
          <w:szCs w:val="22"/>
        </w:rPr>
      </w:pPr>
    </w:p>
    <w:p w:rsidR="0051420C" w:rsidRDefault="0051420C" w:rsidP="0010635E">
      <w:pPr>
        <w:pStyle w:val="Default"/>
        <w:ind w:left="1530"/>
        <w:rPr>
          <w:sz w:val="22"/>
          <w:szCs w:val="22"/>
        </w:rPr>
      </w:pPr>
    </w:p>
    <w:p w:rsidR="0051420C" w:rsidRDefault="0051420C" w:rsidP="0010635E">
      <w:pPr>
        <w:pStyle w:val="Default"/>
        <w:ind w:left="1530"/>
        <w:rPr>
          <w:sz w:val="22"/>
          <w:szCs w:val="22"/>
        </w:rPr>
      </w:pPr>
    </w:p>
    <w:p w:rsidR="0051420C" w:rsidRDefault="0051420C" w:rsidP="0010635E">
      <w:pPr>
        <w:pStyle w:val="Default"/>
        <w:ind w:left="1530"/>
        <w:rPr>
          <w:sz w:val="22"/>
          <w:szCs w:val="22"/>
        </w:rPr>
      </w:pPr>
    </w:p>
    <w:p w:rsidR="0051420C" w:rsidRDefault="0051420C" w:rsidP="0010635E">
      <w:pPr>
        <w:pStyle w:val="Default"/>
        <w:ind w:left="1530"/>
        <w:rPr>
          <w:sz w:val="22"/>
          <w:szCs w:val="22"/>
        </w:rPr>
      </w:pPr>
    </w:p>
    <w:p w:rsidR="00F273CC" w:rsidRPr="00455FC9" w:rsidRDefault="00F273CC" w:rsidP="00BB4AB8">
      <w:pPr>
        <w:pStyle w:val="Default"/>
        <w:rPr>
          <w:sz w:val="22"/>
          <w:szCs w:val="22"/>
        </w:rPr>
      </w:pPr>
    </w:p>
    <w:p w:rsidR="00352910" w:rsidRPr="00455FC9" w:rsidRDefault="00352910" w:rsidP="00117597">
      <w:pPr>
        <w:pStyle w:val="Heading4"/>
      </w:pPr>
      <w:r w:rsidRPr="00455FC9">
        <w:t>RAAC Process Subcommittee</w:t>
      </w:r>
    </w:p>
    <w:p w:rsidR="00352910" w:rsidRPr="00455FC9" w:rsidRDefault="00D82E84" w:rsidP="0010635E">
      <w:pPr>
        <w:pStyle w:val="Paragraph"/>
        <w:ind w:left="1530"/>
      </w:pPr>
      <w:r>
        <w:t>The RAAC Process Subcommittee seeks to i</w:t>
      </w:r>
      <w:r w:rsidR="00BB3584" w:rsidRPr="00BB3584">
        <w:t>dentify and promote changes to research administration processes to benefit</w:t>
      </w:r>
      <w:r w:rsidR="00BB3584">
        <w:t xml:space="preserve"> the</w:t>
      </w:r>
      <w:r w:rsidR="00BB3584" w:rsidRPr="00BB3584">
        <w:t xml:space="preserve"> R</w:t>
      </w:r>
      <w:r w:rsidR="00BB3584">
        <w:t xml:space="preserve">esearch </w:t>
      </w:r>
      <w:r w:rsidR="00BB3584" w:rsidRPr="00BB3584">
        <w:t>A</w:t>
      </w:r>
      <w:r w:rsidR="00BB3584">
        <w:t>dministration</w:t>
      </w:r>
      <w:r w:rsidR="00BB3584" w:rsidRPr="00BB3584">
        <w:t xml:space="preserve"> community</w:t>
      </w:r>
      <w:r w:rsidR="00BB3584">
        <w:t>, including pre and post-award</w:t>
      </w:r>
      <w:r w:rsidR="00BB3584" w:rsidRPr="00BB3584">
        <w:t xml:space="preserve"> and related compliance</w:t>
      </w:r>
      <w:r w:rsidR="00BB3584">
        <w:t xml:space="preserve">.  </w:t>
      </w:r>
      <w:r>
        <w:t>The subcommittee will also s</w:t>
      </w:r>
      <w:r w:rsidR="00BB3584" w:rsidRPr="00BB3584">
        <w:t>erve as a resource to central offices on initiatives that need limited input or intermediate feedback</w:t>
      </w:r>
      <w:r w:rsidR="000F3EA0">
        <w:t>.</w:t>
      </w:r>
    </w:p>
    <w:p w:rsidR="00352910" w:rsidRPr="00455FC9" w:rsidRDefault="00352910" w:rsidP="00117597">
      <w:pPr>
        <w:pStyle w:val="Heading4"/>
      </w:pPr>
      <w:r w:rsidRPr="00455FC9">
        <w:t xml:space="preserve">RAAC </w:t>
      </w:r>
      <w:r>
        <w:t>Training</w:t>
      </w:r>
      <w:r w:rsidRPr="00455FC9">
        <w:t xml:space="preserve"> Subcommittee</w:t>
      </w:r>
    </w:p>
    <w:p w:rsidR="00352910" w:rsidRDefault="00D82E84" w:rsidP="0010635E">
      <w:pPr>
        <w:pStyle w:val="Paragraph"/>
        <w:ind w:left="1530"/>
      </w:pPr>
      <w:r>
        <w:t>The RAAC Training Subcommittee will i</w:t>
      </w:r>
      <w:r w:rsidRPr="00D82E84">
        <w:t>nventory and assess current training programs available within and beyond the University of Michigan research administration community, including those available from central and academic units, professional organi</w:t>
      </w:r>
      <w:r>
        <w:t>zations, and other universities.  The subcommittee will c</w:t>
      </w:r>
      <w:r w:rsidRPr="00D82E84">
        <w:t>onduct needs analyses to identify training gaps in research administrative areas, and suggest training to be developed using a var</w:t>
      </w:r>
      <w:r>
        <w:t xml:space="preserve">iety of training delivery modes. </w:t>
      </w:r>
      <w:r w:rsidR="000F3EA0">
        <w:t xml:space="preserve"> The RAAC Training Subcommittee will provide advice and counsel</w:t>
      </w:r>
      <w:r w:rsidR="000F3EA0" w:rsidRPr="001E0DDD">
        <w:t xml:space="preserve"> to the </w:t>
      </w:r>
      <w:r w:rsidR="00B91739">
        <w:t>ORSP/SP</w:t>
      </w:r>
      <w:r w:rsidR="000F3EA0" w:rsidRPr="001E0DDD">
        <w:t xml:space="preserve"> </w:t>
      </w:r>
      <w:r w:rsidR="000F3EA0">
        <w:t>Training</w:t>
      </w:r>
      <w:r w:rsidR="000F3EA0" w:rsidRPr="001E0DDD">
        <w:t xml:space="preserve"> Manager</w:t>
      </w:r>
      <w:r w:rsidR="000F3EA0">
        <w:t xml:space="preserve">.  </w:t>
      </w:r>
      <w:r>
        <w:t>Additionally, the subcommittee will r</w:t>
      </w:r>
      <w:r w:rsidRPr="00D82E84">
        <w:t>ecommend suggested training and professional development approaches for various career paths in research administrative areas.</w:t>
      </w:r>
    </w:p>
    <w:p w:rsidR="00352910" w:rsidRPr="00CA30D4" w:rsidRDefault="00352910" w:rsidP="00CA30D4">
      <w:pPr>
        <w:pStyle w:val="Heading1"/>
        <w:rPr>
          <w:rFonts w:eastAsia="Arial Bold" w:hAnsi="Arial Bold" w:cs="Arial Bold"/>
        </w:rPr>
      </w:pPr>
      <w:bookmarkStart w:id="85" w:name="_Toc391562618"/>
      <w:r>
        <w:t>Leadership</w:t>
      </w:r>
      <w:bookmarkEnd w:id="85"/>
    </w:p>
    <w:p w:rsidR="00352910" w:rsidRPr="005C46BE" w:rsidRDefault="00352910" w:rsidP="005C46BE">
      <w:pPr>
        <w:pStyle w:val="Paragraph"/>
      </w:pPr>
      <w:r w:rsidRPr="005C46BE">
        <w:t>The Associate Vice President for Research</w:t>
      </w:r>
      <w:r w:rsidR="000F3EA0">
        <w:t>, Sponsored Projects and the Director of Sponsored Programs</w:t>
      </w:r>
      <w:r w:rsidRPr="005C46BE">
        <w:t xml:space="preserve"> will serve as </w:t>
      </w:r>
      <w:r w:rsidR="000F3EA0">
        <w:t>co-chairs</w:t>
      </w:r>
      <w:r w:rsidRPr="005C46BE">
        <w:t xml:space="preserve"> of the Research Administration Advisory Council.  The </w:t>
      </w:r>
      <w:r w:rsidR="000F3EA0">
        <w:t>co-chairs</w:t>
      </w:r>
      <w:r w:rsidRPr="005C46BE">
        <w:t xml:space="preserve"> will preside over all regular and special meetings of the RAAC EC and RAAC and shall be responsible for the general direction of the affairs of the RAAC.</w:t>
      </w:r>
    </w:p>
    <w:p w:rsidR="00352910" w:rsidRPr="00CA30D4" w:rsidRDefault="00352910" w:rsidP="00CA30D4">
      <w:pPr>
        <w:pStyle w:val="Heading1"/>
        <w:rPr>
          <w:rFonts w:eastAsia="Arial Bold" w:hAnsi="Arial Bold" w:cs="Arial Bold"/>
        </w:rPr>
      </w:pPr>
      <w:bookmarkStart w:id="86" w:name="_Toc391562619"/>
      <w:r>
        <w:t>Amendments</w:t>
      </w:r>
      <w:bookmarkEnd w:id="86"/>
    </w:p>
    <w:p w:rsidR="00352910" w:rsidRPr="005C46BE" w:rsidRDefault="00352910" w:rsidP="00D82E84">
      <w:pPr>
        <w:pStyle w:val="Paragraph"/>
      </w:pPr>
      <w:r w:rsidRPr="005C46BE">
        <w:t>These bylaws are adopt</w:t>
      </w:r>
      <w:r w:rsidR="00D82E84">
        <w:t xml:space="preserve">ed on </w:t>
      </w:r>
      <w:r w:rsidR="00FB691E">
        <w:t>June 10, 2014.</w:t>
      </w:r>
    </w:p>
    <w:p w:rsidR="00744CF1" w:rsidRDefault="00352910" w:rsidP="00117597">
      <w:pPr>
        <w:pStyle w:val="Paragraph"/>
      </w:pPr>
      <w:r w:rsidRPr="005C46BE">
        <w:t>These bylaws may be amended by consensus of the RAAC Executive Committee members at any meeting if the proposed changes have been distributed in writing to the members of the RAAC Executive Committee at least one month in advance of that meeting</w:t>
      </w:r>
      <w:r w:rsidR="008C1377">
        <w:t xml:space="preserve"> and the RAAC EC approves the changes.  The</w:t>
      </w:r>
      <w:r w:rsidR="00B91739">
        <w:t xml:space="preserve"> ORSP/SP</w:t>
      </w:r>
      <w:r w:rsidR="00D33FEA">
        <w:t xml:space="preserve"> RAAC Project</w:t>
      </w:r>
      <w:r w:rsidR="002767AE">
        <w:t xml:space="preserve"> Manager</w:t>
      </w:r>
      <w:r w:rsidR="00D33FEA">
        <w:t xml:space="preserve"> shall be the official ke</w:t>
      </w:r>
      <w:r w:rsidR="0026343F">
        <w:t>eper of the b</w:t>
      </w:r>
      <w:r w:rsidR="00D33FEA">
        <w:t>ylaws.</w:t>
      </w:r>
    </w:p>
    <w:p w:rsidR="000A0DDC" w:rsidRDefault="000A0DDC" w:rsidP="00CC4554">
      <w:pPr>
        <w:pStyle w:val="Title"/>
      </w:pPr>
    </w:p>
    <w:p w:rsidR="00A16240" w:rsidRDefault="00A16240" w:rsidP="00117597"/>
    <w:p w:rsidR="00A16240" w:rsidRDefault="00A16240" w:rsidP="00117597"/>
    <w:p w:rsidR="00A16240" w:rsidRDefault="00A16240" w:rsidP="00117597"/>
    <w:p w:rsidR="00A16240" w:rsidRPr="00117597" w:rsidRDefault="00A16240" w:rsidP="00117597"/>
    <w:p w:rsidR="001C5D20" w:rsidRDefault="001C5D20" w:rsidP="00117597">
      <w:pPr>
        <w:pStyle w:val="Title"/>
        <w:jc w:val="left"/>
      </w:pPr>
    </w:p>
    <w:p w:rsidR="00CC4554" w:rsidRDefault="00352910" w:rsidP="00CC4554">
      <w:pPr>
        <w:pStyle w:val="Title"/>
      </w:pPr>
      <w:bookmarkStart w:id="87" w:name="_Toc391562620"/>
      <w:r w:rsidRPr="00AA0CA8">
        <w:t>APPENDIX A</w:t>
      </w:r>
      <w:bookmarkEnd w:id="87"/>
    </w:p>
    <w:p w:rsidR="00352910" w:rsidRDefault="00CA30D4" w:rsidP="00117597">
      <w:pPr>
        <w:pStyle w:val="Subtitle"/>
      </w:pPr>
      <w:bookmarkStart w:id="88" w:name="_Toc391562621"/>
      <w:r w:rsidRPr="00CA30D4">
        <w:t>RAAC Initiation Letter from Stephen Forrest</w:t>
      </w:r>
      <w:bookmarkEnd w:id="88"/>
    </w:p>
    <w:p w:rsidR="00E1003D" w:rsidRPr="00FB01EC" w:rsidRDefault="00352910" w:rsidP="00FB01EC">
      <w:pPr>
        <w:pStyle w:val="Default"/>
        <w:rPr>
          <w:sz w:val="22"/>
          <w:szCs w:val="22"/>
        </w:rPr>
      </w:pPr>
      <w:r>
        <w:rPr>
          <w:noProof/>
          <w:sz w:val="22"/>
          <w:szCs w:val="22"/>
        </w:rPr>
        <w:lastRenderedPageBreak/>
        <w:drawing>
          <wp:inline distT="0" distB="0" distL="0" distR="0" wp14:anchorId="4408D06B" wp14:editId="21306A3F">
            <wp:extent cx="5224272" cy="676180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6195" cy="6764293"/>
                    </a:xfrm>
                    <a:prstGeom prst="rect">
                      <a:avLst/>
                    </a:prstGeom>
                    <a:noFill/>
                    <a:ln>
                      <a:noFill/>
                    </a:ln>
                  </pic:spPr>
                </pic:pic>
              </a:graphicData>
            </a:graphic>
          </wp:inline>
        </w:drawing>
      </w:r>
    </w:p>
    <w:p w:rsidR="00AD0233" w:rsidRPr="00AD0233" w:rsidRDefault="00AD0233" w:rsidP="0063289A"/>
    <w:p w:rsidR="008E21F9" w:rsidRDefault="008E21F9" w:rsidP="005D6AC9">
      <w:pPr>
        <w:pStyle w:val="Title"/>
      </w:pPr>
      <w:bookmarkStart w:id="89" w:name="_Toc391562622"/>
    </w:p>
    <w:p w:rsidR="005D6AC9" w:rsidRDefault="00352910" w:rsidP="005D6AC9">
      <w:pPr>
        <w:pStyle w:val="Title"/>
      </w:pPr>
      <w:r>
        <w:t>APPENDIX B</w:t>
      </w:r>
      <w:bookmarkEnd w:id="89"/>
      <w:r w:rsidR="00F85AF8">
        <w:t xml:space="preserve"> </w:t>
      </w:r>
    </w:p>
    <w:p w:rsidR="005D6AC9" w:rsidRDefault="00F85AF8" w:rsidP="00CC4554">
      <w:pPr>
        <w:pStyle w:val="Subtitle"/>
      </w:pPr>
      <w:r>
        <w:lastRenderedPageBreak/>
        <w:t xml:space="preserve"> </w:t>
      </w:r>
      <w:bookmarkStart w:id="90" w:name="_Toc391562623"/>
      <w:r w:rsidR="00352910" w:rsidRPr="00F85AF8">
        <w:t>Research Administration Advisory Council (RAAC) Executive Committee Membership</w:t>
      </w:r>
      <w:bookmarkEnd w:id="90"/>
    </w:p>
    <w:p w:rsidR="00CC4554" w:rsidRDefault="00CC4554" w:rsidP="00CC4554"/>
    <w:p w:rsidR="003249F0" w:rsidRPr="00CC4554" w:rsidRDefault="003249F0" w:rsidP="00CC4554">
      <w:r>
        <w:tab/>
        <w:t>Members:</w:t>
      </w:r>
    </w:p>
    <w:p w:rsidR="00794D11" w:rsidRDefault="00794D11">
      <w:pPr>
        <w:pStyle w:val="ListParagraph"/>
      </w:pPr>
      <w:r w:rsidRPr="00450809">
        <w:t>Debbie Talley, Director, Sponsored Programs</w:t>
      </w:r>
      <w:r w:rsidR="00AD4C00">
        <w:t xml:space="preserve"> (Co-Chair)</w:t>
      </w:r>
    </w:p>
    <w:p w:rsidR="00B865A0" w:rsidRDefault="00B865A0" w:rsidP="00117597">
      <w:pPr>
        <w:pStyle w:val="ListParagraph"/>
        <w:numPr>
          <w:ilvl w:val="0"/>
          <w:numId w:val="0"/>
        </w:numPr>
        <w:ind w:left="1440"/>
      </w:pPr>
    </w:p>
    <w:p w:rsidR="00B865A0" w:rsidRPr="00450809" w:rsidRDefault="00B865A0">
      <w:pPr>
        <w:pStyle w:val="ListParagraph"/>
      </w:pPr>
      <w:r w:rsidRPr="00450809">
        <w:t>Daryl Weinert, Associate Vice President, Office of Research and Sponsored Projects</w:t>
      </w:r>
      <w:r>
        <w:t xml:space="preserve"> (Co-Chair)</w:t>
      </w:r>
    </w:p>
    <w:p w:rsidR="00794D11" w:rsidRDefault="00794D11" w:rsidP="0063289A">
      <w:pPr>
        <w:ind w:left="1080"/>
      </w:pPr>
    </w:p>
    <w:p w:rsidR="00352910" w:rsidRDefault="00352910">
      <w:pPr>
        <w:pStyle w:val="ListParagraph"/>
      </w:pPr>
      <w:r w:rsidRPr="000E1B09">
        <w:t>Carole Bach</w:t>
      </w:r>
      <w:r>
        <w:t>, Director of Research Administration, Institute for Social Research</w:t>
      </w:r>
      <w:r w:rsidRPr="000E1B09">
        <w:t xml:space="preserve"> </w:t>
      </w:r>
      <w:r w:rsidR="005D6AC9">
        <w:br/>
      </w:r>
      <w:r w:rsidR="00BC0112">
        <w:t>[</w:t>
      </w:r>
      <w:r>
        <w:t>F</w:t>
      </w:r>
      <w:r w:rsidRPr="000E1B09">
        <w:t>irst term ends June 30, 2017</w:t>
      </w:r>
      <w:r w:rsidR="00BC0112">
        <w:t>]</w:t>
      </w:r>
    </w:p>
    <w:p w:rsidR="005D6AC9" w:rsidRDefault="005D6AC9" w:rsidP="00A2715F">
      <w:pPr>
        <w:ind w:left="1440"/>
      </w:pPr>
    </w:p>
    <w:p w:rsidR="00352910" w:rsidRDefault="00352910" w:rsidP="003249F0">
      <w:pPr>
        <w:pStyle w:val="ListParagraph"/>
      </w:pPr>
      <w:r w:rsidRPr="000E1B09">
        <w:t xml:space="preserve">Linda Forsyth, </w:t>
      </w:r>
      <w:r>
        <w:t>Research Administration Spe</w:t>
      </w:r>
      <w:r w:rsidR="005D6AC9">
        <w:t>cialist, College of Engineering</w:t>
      </w:r>
      <w:r w:rsidR="005D6AC9">
        <w:br/>
      </w:r>
      <w:r w:rsidR="00753476">
        <w:t>[</w:t>
      </w:r>
      <w:r>
        <w:t>F</w:t>
      </w:r>
      <w:r w:rsidRPr="000E1B09">
        <w:t>irst term ends June 30, 2015</w:t>
      </w:r>
      <w:r w:rsidR="00753476">
        <w:t>]</w:t>
      </w:r>
      <w:r w:rsidR="005D6AC9">
        <w:br/>
      </w:r>
    </w:p>
    <w:p w:rsidR="00352910" w:rsidRDefault="00352910" w:rsidP="00117597">
      <w:pPr>
        <w:pStyle w:val="ListParagraph"/>
      </w:pPr>
      <w:r w:rsidRPr="000E1B09">
        <w:t>Cathy Hand</w:t>
      </w:r>
      <w:r>
        <w:t>y</w:t>
      </w:r>
      <w:r w:rsidRPr="000E1B09">
        <w:t>side</w:t>
      </w:r>
      <w:r>
        <w:t>, Product Manager, ITS Application and Information Services</w:t>
      </w:r>
      <w:r w:rsidR="005D6AC9">
        <w:br/>
      </w:r>
      <w:r w:rsidR="00A437D7">
        <w:t>[</w:t>
      </w:r>
      <w:r>
        <w:t>F</w:t>
      </w:r>
      <w:r w:rsidRPr="000E1B09">
        <w:t>irst term ends June 30, 2016</w:t>
      </w:r>
      <w:r w:rsidR="00A437D7">
        <w:t>]</w:t>
      </w:r>
      <w:r w:rsidR="005D6AC9">
        <w:br/>
      </w:r>
    </w:p>
    <w:p w:rsidR="00352910" w:rsidRDefault="00352910">
      <w:pPr>
        <w:pStyle w:val="ListParagraph"/>
      </w:pPr>
      <w:r w:rsidRPr="000E1B09">
        <w:t>Becky O</w:t>
      </w:r>
      <w:r>
        <w:t>’B</w:t>
      </w:r>
      <w:r w:rsidRPr="000E1B09">
        <w:t>rien,</w:t>
      </w:r>
      <w:r>
        <w:t xml:space="preserve"> Director of Research Administration</w:t>
      </w:r>
      <w:r w:rsidRPr="000E1B09">
        <w:t>,</w:t>
      </w:r>
      <w:r>
        <w:t xml:space="preserve"> </w:t>
      </w:r>
      <w:r w:rsidR="00175FC4">
        <w:t>School of Information (</w:t>
      </w:r>
      <w:r w:rsidR="00991696">
        <w:t>Small Schools and Colleges Research Administrators Group</w:t>
      </w:r>
      <w:r w:rsidR="00175FC4">
        <w:t xml:space="preserve"> -</w:t>
      </w:r>
      <w:r w:rsidR="00BC0112">
        <w:t xml:space="preserve"> SSCRAG</w:t>
      </w:r>
      <w:r w:rsidR="00175FC4">
        <w:t xml:space="preserve"> representative)</w:t>
      </w:r>
      <w:r w:rsidR="00991696">
        <w:t xml:space="preserve"> </w:t>
      </w:r>
    </w:p>
    <w:p w:rsidR="00352910" w:rsidRDefault="00A437D7" w:rsidP="00117597">
      <w:pPr>
        <w:ind w:left="1080" w:firstLine="360"/>
      </w:pPr>
      <w:r>
        <w:t>[</w:t>
      </w:r>
      <w:r w:rsidR="00352910">
        <w:t>First term</w:t>
      </w:r>
      <w:r w:rsidR="00352910" w:rsidRPr="000E1B09">
        <w:t xml:space="preserve"> ends June 30, 2015</w:t>
      </w:r>
      <w:r>
        <w:t>]</w:t>
      </w:r>
    </w:p>
    <w:p w:rsidR="00CC4554" w:rsidRDefault="00CC4554" w:rsidP="0063289A">
      <w:pPr>
        <w:ind w:left="1080"/>
      </w:pPr>
    </w:p>
    <w:p w:rsidR="00352910" w:rsidRDefault="00352910">
      <w:pPr>
        <w:pStyle w:val="ListParagraph"/>
      </w:pPr>
      <w:r w:rsidRPr="000E1B09">
        <w:t>Heather Offhaus</w:t>
      </w:r>
      <w:r>
        <w:t>, Director Grants Review and Analysis, Medical School</w:t>
      </w:r>
      <w:r w:rsidR="00BC0112">
        <w:t>, (Chair, RAAC Process Subcommittee)</w:t>
      </w:r>
    </w:p>
    <w:p w:rsidR="00352910" w:rsidRDefault="00BC0112" w:rsidP="00117597">
      <w:pPr>
        <w:ind w:left="1080" w:firstLine="360"/>
      </w:pPr>
      <w:r>
        <w:t>[</w:t>
      </w:r>
      <w:r w:rsidR="00352910">
        <w:t>F</w:t>
      </w:r>
      <w:r w:rsidR="00352910" w:rsidRPr="000E1B09">
        <w:t>irst term ends June 30, 2017</w:t>
      </w:r>
      <w:r>
        <w:t>]</w:t>
      </w:r>
      <w:r w:rsidR="00AD4C00">
        <w:t xml:space="preserve"> </w:t>
      </w:r>
    </w:p>
    <w:p w:rsidR="00CC4554" w:rsidRDefault="00CC4554" w:rsidP="0063289A">
      <w:pPr>
        <w:ind w:left="1080"/>
      </w:pPr>
    </w:p>
    <w:p w:rsidR="00352910" w:rsidRDefault="00352910">
      <w:pPr>
        <w:pStyle w:val="ListParagraph"/>
      </w:pPr>
      <w:r w:rsidRPr="000E1B09">
        <w:t>Craig Reynolds</w:t>
      </w:r>
      <w:r>
        <w:t>, Associate Director, Office of Research and Sponsored Projects</w:t>
      </w:r>
      <w:r w:rsidRPr="000E1B09">
        <w:t xml:space="preserve"> </w:t>
      </w:r>
    </w:p>
    <w:p w:rsidR="00352910" w:rsidRDefault="00BC0112" w:rsidP="00117597">
      <w:pPr>
        <w:ind w:left="1080" w:firstLine="360"/>
      </w:pPr>
      <w:r>
        <w:t>[</w:t>
      </w:r>
      <w:r w:rsidR="00352910">
        <w:t>First term</w:t>
      </w:r>
      <w:r w:rsidR="00352910" w:rsidRPr="000E1B09">
        <w:t xml:space="preserve"> ends June 30, 201</w:t>
      </w:r>
      <w:r w:rsidR="00753476">
        <w:t>5</w:t>
      </w:r>
      <w:r>
        <w:t>]</w:t>
      </w:r>
    </w:p>
    <w:p w:rsidR="00CC4554" w:rsidRDefault="00CC4554" w:rsidP="0063289A">
      <w:pPr>
        <w:ind w:left="1080"/>
      </w:pPr>
    </w:p>
    <w:p w:rsidR="00352910" w:rsidRDefault="00352910">
      <w:pPr>
        <w:pStyle w:val="ListParagraph"/>
      </w:pPr>
      <w:r w:rsidRPr="000E1B09">
        <w:t xml:space="preserve">Cathy Seay-Ostrowski, </w:t>
      </w:r>
      <w:r>
        <w:t xml:space="preserve">Institute Administrative Manager, </w:t>
      </w:r>
      <w:r w:rsidR="00175FC4">
        <w:t xml:space="preserve">UMRTI, </w:t>
      </w:r>
      <w:r w:rsidRPr="000E1B09">
        <w:t xml:space="preserve">U-M </w:t>
      </w:r>
      <w:r>
        <w:t>Office of Research</w:t>
      </w:r>
      <w:r w:rsidR="00991696">
        <w:t xml:space="preserve"> Units</w:t>
      </w:r>
      <w:r w:rsidR="00BC0112">
        <w:t xml:space="preserve"> (Chair, RAAC Training Subcommittee)</w:t>
      </w:r>
    </w:p>
    <w:p w:rsidR="00114390" w:rsidRDefault="00022C4A" w:rsidP="00117597">
      <w:pPr>
        <w:ind w:left="1080" w:firstLine="360"/>
      </w:pPr>
      <w:r>
        <w:t>[</w:t>
      </w:r>
      <w:r w:rsidR="00352910">
        <w:t>F</w:t>
      </w:r>
      <w:r w:rsidR="00352910" w:rsidRPr="000E1B09">
        <w:t>irst term ends, June 30, 2016</w:t>
      </w:r>
      <w:r>
        <w:t>]</w:t>
      </w:r>
      <w:r w:rsidR="00352910">
        <w:t xml:space="preserve"> </w:t>
      </w:r>
    </w:p>
    <w:p w:rsidR="00A437D7" w:rsidRDefault="00A437D7" w:rsidP="00117597">
      <w:pPr>
        <w:ind w:left="1080" w:firstLine="360"/>
      </w:pPr>
    </w:p>
    <w:p w:rsidR="00114390" w:rsidRDefault="00114390">
      <w:pPr>
        <w:pStyle w:val="ListParagraph"/>
      </w:pPr>
      <w:r>
        <w:t>Bryan VanSickle</w:t>
      </w:r>
      <w:r w:rsidRPr="00430E23">
        <w:t xml:space="preserve">, </w:t>
      </w:r>
      <w:r>
        <w:t>Financial Manager, Sponsored Programs</w:t>
      </w:r>
    </w:p>
    <w:p w:rsidR="00CC4554" w:rsidRDefault="00862772" w:rsidP="0063289A">
      <w:pPr>
        <w:ind w:left="1440"/>
      </w:pPr>
      <w:r>
        <w:t>[</w:t>
      </w:r>
      <w:r w:rsidR="00735A3C">
        <w:t>First term ends, June 30, 2017</w:t>
      </w:r>
      <w:r>
        <w:t>]</w:t>
      </w:r>
    </w:p>
    <w:p w:rsidR="00A437D7" w:rsidRPr="00430E23" w:rsidRDefault="00A437D7" w:rsidP="0063289A">
      <w:pPr>
        <w:ind w:left="1440"/>
      </w:pPr>
    </w:p>
    <w:p w:rsidR="00CA30D4" w:rsidRPr="00CA30D4" w:rsidRDefault="00352910" w:rsidP="003249F0">
      <w:pPr>
        <w:pStyle w:val="ListParagraph"/>
        <w:rPr>
          <w:rFonts w:eastAsia="Times New Roman"/>
          <w:color w:val="333333"/>
        </w:rPr>
      </w:pPr>
      <w:r w:rsidRPr="000E1B09">
        <w:t xml:space="preserve">Peggy Westrick, </w:t>
      </w:r>
      <w:r w:rsidRPr="000E1B09">
        <w:rPr>
          <w:rFonts w:eastAsia="Times New Roman"/>
          <w:color w:val="333333"/>
        </w:rPr>
        <w:t>Research Process Senior Manager</w:t>
      </w:r>
      <w:r>
        <w:rPr>
          <w:rFonts w:eastAsia="Times New Roman"/>
          <w:color w:val="333333"/>
        </w:rPr>
        <w:t xml:space="preserve">, College of </w:t>
      </w:r>
      <w:r w:rsidRPr="000E1B09">
        <w:t>L</w:t>
      </w:r>
      <w:r>
        <w:t xml:space="preserve">iterature </w:t>
      </w:r>
      <w:r w:rsidRPr="000E1B09">
        <w:t>S</w:t>
      </w:r>
      <w:r>
        <w:t xml:space="preserve">cience and the </w:t>
      </w:r>
      <w:r w:rsidRPr="000E1B09">
        <w:t>A</w:t>
      </w:r>
      <w:r>
        <w:t>rts</w:t>
      </w:r>
    </w:p>
    <w:p w:rsidR="003249F0" w:rsidRDefault="00862772" w:rsidP="00117597">
      <w:pPr>
        <w:pStyle w:val="ListParagraph"/>
        <w:numPr>
          <w:ilvl w:val="0"/>
          <w:numId w:val="0"/>
        </w:numPr>
        <w:ind w:left="1440"/>
      </w:pPr>
      <w:r>
        <w:t>[</w:t>
      </w:r>
      <w:r w:rsidR="00352910">
        <w:t>F</w:t>
      </w:r>
      <w:r w:rsidR="00352910" w:rsidRPr="000E1B09">
        <w:t>irst term ends June 30, 2016</w:t>
      </w:r>
      <w:r>
        <w:t>]</w:t>
      </w:r>
      <w:r w:rsidR="005D6AC9">
        <w:br w:type="page"/>
      </w:r>
    </w:p>
    <w:p w:rsidR="0063794F" w:rsidRDefault="0063794F" w:rsidP="0063289A">
      <w:pPr>
        <w:ind w:left="720"/>
      </w:pPr>
    </w:p>
    <w:p w:rsidR="003249F0" w:rsidRDefault="003249F0" w:rsidP="0063289A">
      <w:pPr>
        <w:ind w:left="720"/>
      </w:pPr>
      <w:r>
        <w:t>Ex-officio Members:</w:t>
      </w:r>
    </w:p>
    <w:p w:rsidR="003249F0" w:rsidRDefault="00735A3C">
      <w:pPr>
        <w:pStyle w:val="ListParagraph"/>
      </w:pPr>
      <w:r>
        <w:t>Dan Stanish,</w:t>
      </w:r>
      <w:r w:rsidR="003249F0">
        <w:t xml:space="preserve"> Data and Reporting Manager,</w:t>
      </w:r>
      <w:r w:rsidR="003249F0" w:rsidRPr="00AD0233">
        <w:t xml:space="preserve"> </w:t>
      </w:r>
      <w:r w:rsidR="003249F0">
        <w:t>Office of Research and Sponsored Projects</w:t>
      </w:r>
    </w:p>
    <w:p w:rsidR="003249F0" w:rsidRDefault="003249F0" w:rsidP="0063289A">
      <w:pPr>
        <w:ind w:left="1440"/>
      </w:pPr>
      <w:r>
        <w:t xml:space="preserve">(Chair, RAAC Metrics Subcommittee) </w:t>
      </w:r>
    </w:p>
    <w:p w:rsidR="003249F0" w:rsidRPr="000E1B09" w:rsidRDefault="003249F0" w:rsidP="003249F0">
      <w:pPr>
        <w:ind w:left="1080"/>
      </w:pPr>
    </w:p>
    <w:p w:rsidR="003249F0" w:rsidRDefault="003249F0" w:rsidP="003249F0">
      <w:pPr>
        <w:pStyle w:val="ListParagraph"/>
      </w:pPr>
      <w:r w:rsidRPr="000E1B09">
        <w:t>Yvonne Sturt,</w:t>
      </w:r>
      <w:r>
        <w:t xml:space="preserve"> RAAC </w:t>
      </w:r>
      <w:r w:rsidRPr="000E1B09">
        <w:t>Project Manager</w:t>
      </w:r>
      <w:r>
        <w:t>, Office of Research and Sponsored Projects and Sponsored Programs</w:t>
      </w:r>
      <w:r w:rsidRPr="000E1B09">
        <w:t xml:space="preserve"> </w:t>
      </w:r>
    </w:p>
    <w:p w:rsidR="003249F0" w:rsidRPr="000E1B09" w:rsidRDefault="003249F0" w:rsidP="003249F0"/>
    <w:p w:rsidR="003249F0" w:rsidRDefault="003249F0" w:rsidP="0063289A">
      <w:pPr>
        <w:pStyle w:val="ListParagraph"/>
      </w:pPr>
      <w:r w:rsidRPr="00430E23">
        <w:t>Patricia Turnbull, Research Process Coordinator, Dearborn Research and Sponsored Programs</w:t>
      </w:r>
      <w:r>
        <w:t>, (Chair, RAAC Communications Subcommittee)</w:t>
      </w: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A437D7" w:rsidRDefault="00A437D7" w:rsidP="00FB01EC">
      <w:pPr>
        <w:pStyle w:val="Title"/>
      </w:pPr>
    </w:p>
    <w:p w:rsidR="00352910" w:rsidRPr="00D82E84" w:rsidRDefault="00352910" w:rsidP="00FB01EC">
      <w:pPr>
        <w:pStyle w:val="Title"/>
      </w:pPr>
      <w:bookmarkStart w:id="91" w:name="_Toc391562624"/>
      <w:r>
        <w:t>APPENDIX C</w:t>
      </w:r>
      <w:bookmarkEnd w:id="91"/>
    </w:p>
    <w:p w:rsidR="00FC32FF" w:rsidRDefault="00352910" w:rsidP="00FC32FF">
      <w:pPr>
        <w:pStyle w:val="Subtitle"/>
      </w:pPr>
      <w:bookmarkStart w:id="92" w:name="_Toc391562625"/>
      <w:r w:rsidRPr="00FB416C">
        <w:t>Research Administration Advisory Council (RAAC)</w:t>
      </w:r>
      <w:r>
        <w:t xml:space="preserve"> </w:t>
      </w:r>
      <w:r w:rsidR="00E1003D">
        <w:t>Composition</w:t>
      </w:r>
      <w:bookmarkEnd w:id="92"/>
    </w:p>
    <w:p w:rsidR="00352910" w:rsidRDefault="00352910" w:rsidP="00352910">
      <w:pPr>
        <w:pStyle w:val="Body"/>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4788"/>
        <w:gridCol w:w="4788"/>
      </w:tblGrid>
      <w:tr w:rsidR="00FC32FF" w:rsidTr="00E1003D">
        <w:trPr>
          <w:trHeight w:val="494"/>
          <w:jc w:val="center"/>
        </w:trPr>
        <w:tc>
          <w:tcPr>
            <w:tcW w:w="9576" w:type="dxa"/>
            <w:gridSpan w:val="2"/>
            <w:shd w:val="clear" w:color="auto" w:fill="C6D9F1" w:themeFill="text2" w:themeFillTint="33"/>
          </w:tcPr>
          <w:p w:rsidR="004D23B1" w:rsidRDefault="004D23B1" w:rsidP="005962A0">
            <w:pPr>
              <w:jc w:val="center"/>
            </w:pPr>
          </w:p>
          <w:p w:rsidR="00FC32FF" w:rsidRDefault="00FC32FF" w:rsidP="005962A0">
            <w:pPr>
              <w:jc w:val="center"/>
            </w:pPr>
            <w:r w:rsidRPr="005C46BE">
              <w:t>Schools/Colleges/Units/Institutes, Central and Other Offices</w:t>
            </w:r>
          </w:p>
          <w:p w:rsidR="004D23B1" w:rsidRPr="005C46BE" w:rsidRDefault="004D23B1" w:rsidP="005962A0">
            <w:pPr>
              <w:jc w:val="center"/>
            </w:pPr>
          </w:p>
        </w:tc>
      </w:tr>
      <w:tr w:rsidR="00352910" w:rsidTr="00E1003D">
        <w:trPr>
          <w:jc w:val="center"/>
        </w:trPr>
        <w:tc>
          <w:tcPr>
            <w:tcW w:w="4788" w:type="dxa"/>
          </w:tcPr>
          <w:p w:rsidR="00352910" w:rsidRDefault="00352910" w:rsidP="00A2715F">
            <w:pPr>
              <w:pStyle w:val="Body"/>
              <w:spacing w:after="0" w:line="240" w:lineRule="auto"/>
              <w:rPr>
                <w:rFonts w:ascii="Arial" w:hAnsi="Arial" w:cs="Arial"/>
              </w:rPr>
            </w:pPr>
          </w:p>
          <w:p w:rsidR="00352910" w:rsidRPr="000E1B09" w:rsidRDefault="00923BBF" w:rsidP="00A2715F">
            <w:pPr>
              <w:pStyle w:val="Body"/>
              <w:spacing w:after="0" w:line="240" w:lineRule="auto"/>
              <w:rPr>
                <w:rFonts w:ascii="Arial" w:hAnsi="Arial" w:cs="Arial"/>
              </w:rPr>
            </w:pPr>
            <w:r>
              <w:rPr>
                <w:rFonts w:ascii="Arial" w:hAnsi="Arial" w:cs="Arial"/>
              </w:rPr>
              <w:t xml:space="preserve">Taubman College of </w:t>
            </w:r>
            <w:r w:rsidR="00352910" w:rsidRPr="000E1B09">
              <w:rPr>
                <w:rFonts w:ascii="Arial" w:hAnsi="Arial" w:cs="Arial"/>
              </w:rPr>
              <w:t>Architecture and Urban Planning</w:t>
            </w:r>
          </w:p>
          <w:p w:rsidR="00352910" w:rsidRDefault="00352910" w:rsidP="00A2715F">
            <w:pPr>
              <w:pStyle w:val="Body"/>
              <w:spacing w:after="0" w:line="240" w:lineRule="auto"/>
              <w:rPr>
                <w:rFonts w:ascii="Arial" w:hAnsi="Arial" w:cs="Arial"/>
              </w:rPr>
            </w:pPr>
          </w:p>
          <w:p w:rsidR="00352910" w:rsidRPr="000E1B09" w:rsidRDefault="00923BBF" w:rsidP="00A2715F">
            <w:pPr>
              <w:pStyle w:val="Body"/>
              <w:spacing w:after="0" w:line="240" w:lineRule="auto"/>
              <w:rPr>
                <w:rFonts w:ascii="Arial" w:hAnsi="Arial" w:cs="Arial"/>
              </w:rPr>
            </w:pPr>
            <w:r>
              <w:rPr>
                <w:rFonts w:ascii="Arial" w:hAnsi="Arial" w:cs="Arial"/>
              </w:rPr>
              <w:t xml:space="preserve">School of </w:t>
            </w:r>
            <w:r w:rsidR="00352910" w:rsidRPr="000E1B09">
              <w:rPr>
                <w:rFonts w:ascii="Arial" w:hAnsi="Arial" w:cs="Arial"/>
              </w:rPr>
              <w:t>Art &amp; Design</w:t>
            </w:r>
          </w:p>
          <w:p w:rsidR="00352910" w:rsidRDefault="00352910" w:rsidP="00A2715F">
            <w:pPr>
              <w:pStyle w:val="Body"/>
              <w:spacing w:after="0" w:line="240" w:lineRule="auto"/>
              <w:rPr>
                <w:rFonts w:ascii="Arial" w:hAnsi="Arial" w:cs="Arial"/>
              </w:rPr>
            </w:pPr>
          </w:p>
          <w:p w:rsidR="00352910" w:rsidRPr="000E1B09" w:rsidRDefault="00923BBF" w:rsidP="00A2715F">
            <w:pPr>
              <w:pStyle w:val="Body"/>
              <w:spacing w:after="0" w:line="240" w:lineRule="auto"/>
              <w:rPr>
                <w:rFonts w:ascii="Arial" w:hAnsi="Arial" w:cs="Arial"/>
              </w:rPr>
            </w:pPr>
            <w:r>
              <w:rPr>
                <w:rFonts w:ascii="Arial" w:hAnsi="Arial" w:cs="Arial"/>
              </w:rPr>
              <w:t xml:space="preserve">Ross School of </w:t>
            </w:r>
            <w:r w:rsidR="00352910" w:rsidRPr="000E1B09">
              <w:rPr>
                <w:rFonts w:ascii="Arial" w:hAnsi="Arial" w:cs="Arial"/>
              </w:rPr>
              <w:t>Business</w:t>
            </w:r>
          </w:p>
          <w:p w:rsidR="00352910" w:rsidRDefault="00352910" w:rsidP="00A2715F">
            <w:pPr>
              <w:pStyle w:val="Body"/>
              <w:spacing w:after="0" w:line="240" w:lineRule="auto"/>
              <w:rPr>
                <w:rFonts w:ascii="Arial" w:hAnsi="Arial" w:cs="Arial"/>
              </w:rPr>
            </w:pPr>
          </w:p>
          <w:p w:rsidR="00352910" w:rsidRDefault="00923BBF" w:rsidP="00A2715F">
            <w:pPr>
              <w:pStyle w:val="Body"/>
              <w:spacing w:after="0" w:line="240" w:lineRule="auto"/>
              <w:rPr>
                <w:rFonts w:ascii="Arial" w:hAnsi="Arial" w:cs="Arial"/>
              </w:rPr>
            </w:pPr>
            <w:r>
              <w:rPr>
                <w:rFonts w:ascii="Arial" w:hAnsi="Arial" w:cs="Arial"/>
              </w:rPr>
              <w:t xml:space="preserve">School of </w:t>
            </w:r>
            <w:r w:rsidR="00352910" w:rsidRPr="000E1B09">
              <w:rPr>
                <w:rFonts w:ascii="Arial" w:hAnsi="Arial" w:cs="Arial"/>
              </w:rPr>
              <w:t>Dentistry</w:t>
            </w:r>
          </w:p>
          <w:p w:rsidR="00352910" w:rsidRPr="000E1B09" w:rsidRDefault="00352910" w:rsidP="00A2715F">
            <w:pPr>
              <w:pStyle w:val="Body"/>
              <w:spacing w:after="0" w:line="240" w:lineRule="auto"/>
              <w:rPr>
                <w:rFonts w:ascii="Arial" w:hAnsi="Arial" w:cs="Arial"/>
              </w:rPr>
            </w:pPr>
          </w:p>
          <w:p w:rsidR="00352910" w:rsidRDefault="00923BBF" w:rsidP="00A2715F">
            <w:pPr>
              <w:pStyle w:val="Body"/>
              <w:spacing w:after="0" w:line="240" w:lineRule="auto"/>
              <w:rPr>
                <w:rFonts w:ascii="Arial" w:hAnsi="Arial" w:cs="Arial"/>
              </w:rPr>
            </w:pPr>
            <w:r>
              <w:rPr>
                <w:rFonts w:ascii="Arial" w:hAnsi="Arial" w:cs="Arial"/>
              </w:rPr>
              <w:t xml:space="preserve">School of </w:t>
            </w:r>
            <w:r w:rsidR="00352910" w:rsidRPr="000E1B09">
              <w:rPr>
                <w:rFonts w:ascii="Arial" w:hAnsi="Arial" w:cs="Arial"/>
              </w:rPr>
              <w:t>Education</w:t>
            </w:r>
          </w:p>
          <w:p w:rsidR="00352910" w:rsidRPr="000E1B09" w:rsidRDefault="00352910" w:rsidP="00A2715F">
            <w:pPr>
              <w:pStyle w:val="Body"/>
              <w:spacing w:after="0" w:line="240" w:lineRule="auto"/>
              <w:rPr>
                <w:rFonts w:ascii="Arial" w:hAnsi="Arial" w:cs="Arial"/>
              </w:rPr>
            </w:pPr>
          </w:p>
          <w:p w:rsidR="00352910" w:rsidRDefault="00E146A5" w:rsidP="00A2715F">
            <w:pPr>
              <w:pStyle w:val="Body"/>
              <w:spacing w:after="0" w:line="240" w:lineRule="auto"/>
              <w:rPr>
                <w:rFonts w:ascii="Arial" w:hAnsi="Arial" w:cs="Arial"/>
                <w:lang w:val="nl-NL"/>
              </w:rPr>
            </w:pPr>
            <w:r>
              <w:rPr>
                <w:rFonts w:ascii="Arial" w:hAnsi="Arial" w:cs="Arial"/>
              </w:rPr>
              <w:t xml:space="preserve">College </w:t>
            </w:r>
            <w:r w:rsidR="00923BBF">
              <w:rPr>
                <w:rFonts w:ascii="Arial" w:hAnsi="Arial" w:cs="Arial"/>
              </w:rPr>
              <w:t xml:space="preserve">of </w:t>
            </w:r>
            <w:r w:rsidR="00352910" w:rsidRPr="000E1B09">
              <w:rPr>
                <w:rFonts w:ascii="Arial" w:hAnsi="Arial" w:cs="Arial"/>
                <w:lang w:val="nl-NL"/>
              </w:rPr>
              <w:t>Engineering</w:t>
            </w:r>
          </w:p>
          <w:p w:rsidR="00D10F39" w:rsidRDefault="00D10F39" w:rsidP="00A2715F">
            <w:pPr>
              <w:pStyle w:val="Body"/>
              <w:spacing w:after="0" w:line="240" w:lineRule="auto"/>
              <w:rPr>
                <w:rFonts w:ascii="Arial" w:hAnsi="Arial" w:cs="Arial"/>
                <w:lang w:val="nl-NL"/>
              </w:rPr>
            </w:pPr>
          </w:p>
          <w:p w:rsidR="00D10F39" w:rsidRPr="000E1B09" w:rsidRDefault="00D10F39" w:rsidP="00A2715F">
            <w:pPr>
              <w:pStyle w:val="Body"/>
              <w:spacing w:after="0" w:line="240" w:lineRule="auto"/>
              <w:rPr>
                <w:rFonts w:ascii="Arial" w:hAnsi="Arial" w:cs="Arial"/>
              </w:rPr>
            </w:pPr>
            <w:r>
              <w:rPr>
                <w:rFonts w:ascii="Arial" w:hAnsi="Arial" w:cs="Arial"/>
                <w:lang w:val="nl-NL"/>
              </w:rPr>
              <w:t>School of Information</w:t>
            </w:r>
          </w:p>
          <w:p w:rsidR="00352910" w:rsidRDefault="00352910" w:rsidP="00A2715F">
            <w:pPr>
              <w:pStyle w:val="Body"/>
              <w:spacing w:after="0" w:line="240" w:lineRule="auto"/>
              <w:rPr>
                <w:rFonts w:ascii="Arial" w:hAnsi="Arial" w:cs="Arial"/>
              </w:rPr>
            </w:pPr>
          </w:p>
          <w:p w:rsidR="00352910" w:rsidRPr="000E1B09" w:rsidRDefault="00923BBF" w:rsidP="00A2715F">
            <w:pPr>
              <w:pStyle w:val="Body"/>
              <w:spacing w:after="0" w:line="240" w:lineRule="auto"/>
              <w:rPr>
                <w:rFonts w:ascii="Arial" w:hAnsi="Arial" w:cs="Arial"/>
              </w:rPr>
            </w:pPr>
            <w:r>
              <w:rPr>
                <w:rFonts w:ascii="Arial" w:hAnsi="Arial" w:cs="Arial"/>
              </w:rPr>
              <w:t xml:space="preserve">School of </w:t>
            </w:r>
            <w:r w:rsidR="00352910" w:rsidRPr="000E1B09">
              <w:rPr>
                <w:rFonts w:ascii="Arial" w:hAnsi="Arial" w:cs="Arial"/>
              </w:rPr>
              <w:t>Kinesiology</w:t>
            </w:r>
          </w:p>
          <w:p w:rsidR="00352910" w:rsidRDefault="00352910" w:rsidP="00A2715F">
            <w:pPr>
              <w:pStyle w:val="Body"/>
              <w:spacing w:after="0" w:line="240" w:lineRule="auto"/>
              <w:rPr>
                <w:rFonts w:ascii="Arial" w:hAnsi="Arial" w:cs="Arial"/>
              </w:rPr>
            </w:pPr>
          </w:p>
          <w:p w:rsidR="00352910" w:rsidRDefault="00923BBF" w:rsidP="00A2715F">
            <w:pPr>
              <w:pStyle w:val="Body"/>
              <w:spacing w:after="0" w:line="240" w:lineRule="auto"/>
              <w:rPr>
                <w:rFonts w:ascii="Arial" w:hAnsi="Arial" w:cs="Arial"/>
              </w:rPr>
            </w:pPr>
            <w:r>
              <w:rPr>
                <w:rFonts w:ascii="Arial" w:hAnsi="Arial" w:cs="Arial"/>
              </w:rPr>
              <w:t xml:space="preserve">School of </w:t>
            </w:r>
            <w:r w:rsidR="00352910" w:rsidRPr="000E1B09">
              <w:rPr>
                <w:rFonts w:ascii="Arial" w:hAnsi="Arial" w:cs="Arial"/>
              </w:rPr>
              <w:t>Law</w:t>
            </w:r>
          </w:p>
          <w:p w:rsidR="00352910" w:rsidRPr="000E1B09" w:rsidRDefault="00352910" w:rsidP="00A2715F">
            <w:pPr>
              <w:pStyle w:val="Body"/>
              <w:spacing w:after="0" w:line="240" w:lineRule="auto"/>
              <w:rPr>
                <w:rFonts w:ascii="Arial" w:hAnsi="Arial" w:cs="Arial"/>
              </w:rPr>
            </w:pPr>
          </w:p>
          <w:p w:rsidR="00352910" w:rsidRPr="000E1B09" w:rsidRDefault="00E146A5" w:rsidP="00A2715F">
            <w:pPr>
              <w:pStyle w:val="Body"/>
              <w:spacing w:line="240" w:lineRule="auto"/>
              <w:rPr>
                <w:rFonts w:ascii="Arial" w:hAnsi="Arial" w:cs="Arial"/>
              </w:rPr>
            </w:pPr>
            <w:r>
              <w:rPr>
                <w:rFonts w:ascii="Arial" w:hAnsi="Arial" w:cs="Arial"/>
              </w:rPr>
              <w:t xml:space="preserve">College </w:t>
            </w:r>
            <w:r w:rsidR="00923BBF">
              <w:rPr>
                <w:rFonts w:ascii="Arial" w:hAnsi="Arial" w:cs="Arial"/>
              </w:rPr>
              <w:t xml:space="preserve">of </w:t>
            </w:r>
            <w:r w:rsidR="00352910" w:rsidRPr="000E1B09">
              <w:rPr>
                <w:rFonts w:ascii="Arial" w:hAnsi="Arial" w:cs="Arial"/>
              </w:rPr>
              <w:t>Literature, Science, and the Arts</w:t>
            </w:r>
          </w:p>
          <w:p w:rsidR="00352910" w:rsidRPr="000E1B09" w:rsidRDefault="00923BBF" w:rsidP="00A2715F">
            <w:pPr>
              <w:pStyle w:val="Body"/>
              <w:spacing w:line="240" w:lineRule="auto"/>
              <w:rPr>
                <w:rFonts w:ascii="Arial" w:hAnsi="Arial" w:cs="Arial"/>
              </w:rPr>
            </w:pPr>
            <w:r>
              <w:rPr>
                <w:rFonts w:ascii="Arial" w:hAnsi="Arial" w:cs="Arial"/>
              </w:rPr>
              <w:t xml:space="preserve">School of </w:t>
            </w:r>
            <w:r w:rsidR="00352910" w:rsidRPr="000E1B09">
              <w:rPr>
                <w:rFonts w:ascii="Arial" w:hAnsi="Arial" w:cs="Arial"/>
              </w:rPr>
              <w:t>Medicine</w:t>
            </w:r>
          </w:p>
          <w:p w:rsidR="00352910" w:rsidRPr="000E1B09" w:rsidRDefault="00923BBF" w:rsidP="00A2715F">
            <w:pPr>
              <w:pStyle w:val="Body"/>
              <w:spacing w:line="240" w:lineRule="auto"/>
              <w:rPr>
                <w:rFonts w:ascii="Arial" w:hAnsi="Arial" w:cs="Arial"/>
              </w:rPr>
            </w:pPr>
            <w:r>
              <w:rPr>
                <w:rFonts w:ascii="Arial" w:hAnsi="Arial" w:cs="Arial"/>
              </w:rPr>
              <w:t xml:space="preserve">School of </w:t>
            </w:r>
            <w:r w:rsidR="00352910" w:rsidRPr="000E1B09">
              <w:rPr>
                <w:rFonts w:ascii="Arial" w:hAnsi="Arial" w:cs="Arial"/>
              </w:rPr>
              <w:t>Music, Theatre &amp; Dance</w:t>
            </w:r>
          </w:p>
          <w:p w:rsidR="00352910" w:rsidRPr="000E1B09" w:rsidRDefault="002F4AA3" w:rsidP="00A2715F">
            <w:pPr>
              <w:pStyle w:val="Body"/>
              <w:spacing w:line="240" w:lineRule="auto"/>
              <w:rPr>
                <w:rFonts w:ascii="Arial" w:hAnsi="Arial" w:cs="Arial"/>
              </w:rPr>
            </w:pPr>
            <w:r>
              <w:rPr>
                <w:rFonts w:ascii="Arial" w:hAnsi="Arial" w:cs="Arial"/>
              </w:rPr>
              <w:t xml:space="preserve">School of </w:t>
            </w:r>
            <w:r w:rsidR="00352910" w:rsidRPr="000E1B09">
              <w:rPr>
                <w:rFonts w:ascii="Arial" w:hAnsi="Arial" w:cs="Arial"/>
              </w:rPr>
              <w:t>Natural Resources &amp; Environment</w:t>
            </w:r>
          </w:p>
          <w:p w:rsidR="00352910" w:rsidRPr="000E1B09" w:rsidRDefault="00923BBF" w:rsidP="00A2715F">
            <w:pPr>
              <w:pStyle w:val="Body"/>
              <w:spacing w:line="240" w:lineRule="auto"/>
              <w:rPr>
                <w:rFonts w:ascii="Arial" w:hAnsi="Arial" w:cs="Arial"/>
              </w:rPr>
            </w:pPr>
            <w:r>
              <w:rPr>
                <w:rFonts w:ascii="Arial" w:hAnsi="Arial" w:cs="Arial"/>
              </w:rPr>
              <w:t xml:space="preserve">School of </w:t>
            </w:r>
            <w:r w:rsidR="00352910" w:rsidRPr="000E1B09">
              <w:rPr>
                <w:rFonts w:ascii="Arial" w:hAnsi="Arial" w:cs="Arial"/>
              </w:rPr>
              <w:t>Nursing</w:t>
            </w:r>
          </w:p>
          <w:p w:rsidR="00352910" w:rsidRPr="000E1B09" w:rsidRDefault="00923BBF" w:rsidP="00A2715F">
            <w:pPr>
              <w:pStyle w:val="Body"/>
              <w:spacing w:line="240" w:lineRule="auto"/>
              <w:rPr>
                <w:rFonts w:ascii="Arial" w:hAnsi="Arial" w:cs="Arial"/>
              </w:rPr>
            </w:pPr>
            <w:r>
              <w:rPr>
                <w:rFonts w:ascii="Arial" w:hAnsi="Arial" w:cs="Arial"/>
              </w:rPr>
              <w:t xml:space="preserve">School of </w:t>
            </w:r>
            <w:r w:rsidR="00352910" w:rsidRPr="000E1B09">
              <w:rPr>
                <w:rFonts w:ascii="Arial" w:hAnsi="Arial" w:cs="Arial"/>
              </w:rPr>
              <w:t>Pharmacy</w:t>
            </w:r>
          </w:p>
          <w:p w:rsidR="00352910" w:rsidRPr="000E1B09" w:rsidRDefault="00923BBF" w:rsidP="00A2715F">
            <w:pPr>
              <w:pStyle w:val="Body"/>
              <w:spacing w:line="240" w:lineRule="auto"/>
              <w:rPr>
                <w:rFonts w:ascii="Arial" w:hAnsi="Arial" w:cs="Arial"/>
              </w:rPr>
            </w:pPr>
            <w:r>
              <w:rPr>
                <w:rFonts w:ascii="Arial" w:hAnsi="Arial" w:cs="Arial"/>
              </w:rPr>
              <w:t xml:space="preserve">School of </w:t>
            </w:r>
            <w:r w:rsidR="00352910" w:rsidRPr="000E1B09">
              <w:rPr>
                <w:rFonts w:ascii="Arial" w:hAnsi="Arial" w:cs="Arial"/>
              </w:rPr>
              <w:t>Public Health</w:t>
            </w:r>
          </w:p>
          <w:p w:rsidR="00352910" w:rsidRDefault="00352910" w:rsidP="00A2715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rPr>
            </w:pPr>
          </w:p>
        </w:tc>
        <w:tc>
          <w:tcPr>
            <w:tcW w:w="4788" w:type="dxa"/>
          </w:tcPr>
          <w:p w:rsidR="00352910" w:rsidRDefault="00352910" w:rsidP="00A2715F">
            <w:pPr>
              <w:pStyle w:val="Body"/>
              <w:spacing w:line="240" w:lineRule="auto"/>
              <w:rPr>
                <w:rFonts w:ascii="Arial" w:hAnsi="Arial" w:cs="Arial"/>
              </w:rPr>
            </w:pPr>
          </w:p>
          <w:p w:rsidR="00352910" w:rsidRDefault="00352910" w:rsidP="00A2715F">
            <w:pPr>
              <w:pStyle w:val="Body"/>
              <w:spacing w:line="240" w:lineRule="auto"/>
              <w:rPr>
                <w:rFonts w:ascii="Arial" w:hAnsi="Arial" w:cs="Arial"/>
              </w:rPr>
            </w:pPr>
          </w:p>
          <w:p w:rsidR="00352910" w:rsidRPr="000E1B09" w:rsidRDefault="00923BBF" w:rsidP="00A2715F">
            <w:pPr>
              <w:pStyle w:val="Body"/>
              <w:spacing w:line="240" w:lineRule="auto"/>
              <w:rPr>
                <w:rFonts w:ascii="Arial" w:hAnsi="Arial" w:cs="Arial"/>
              </w:rPr>
            </w:pPr>
            <w:r>
              <w:rPr>
                <w:rFonts w:ascii="Arial" w:hAnsi="Arial" w:cs="Arial"/>
              </w:rPr>
              <w:t xml:space="preserve">Ford School of </w:t>
            </w:r>
            <w:r w:rsidR="00352910" w:rsidRPr="000E1B09">
              <w:rPr>
                <w:rFonts w:ascii="Arial" w:hAnsi="Arial" w:cs="Arial"/>
              </w:rPr>
              <w:t>Public Policy</w:t>
            </w:r>
          </w:p>
          <w:p w:rsidR="00352910" w:rsidRPr="000E1B09" w:rsidRDefault="00923BBF" w:rsidP="00A2715F">
            <w:pPr>
              <w:pStyle w:val="Body"/>
              <w:spacing w:line="240" w:lineRule="auto"/>
              <w:rPr>
                <w:rFonts w:ascii="Arial" w:hAnsi="Arial" w:cs="Arial"/>
              </w:rPr>
            </w:pPr>
            <w:r>
              <w:rPr>
                <w:rFonts w:ascii="Arial" w:hAnsi="Arial" w:cs="Arial"/>
              </w:rPr>
              <w:t xml:space="preserve">School of </w:t>
            </w:r>
            <w:r w:rsidR="00352910" w:rsidRPr="000E1B09">
              <w:rPr>
                <w:rFonts w:ascii="Arial" w:hAnsi="Arial" w:cs="Arial"/>
              </w:rPr>
              <w:t>Social Work</w:t>
            </w:r>
          </w:p>
          <w:p w:rsidR="000265A6" w:rsidRDefault="000265A6" w:rsidP="00A2715F">
            <w:pPr>
              <w:pStyle w:val="Body"/>
              <w:spacing w:line="240" w:lineRule="auto"/>
              <w:rPr>
                <w:rFonts w:ascii="Arial" w:hAnsi="Arial" w:cs="Arial"/>
              </w:rPr>
            </w:pPr>
            <w:r w:rsidRPr="000E1B09">
              <w:rPr>
                <w:rFonts w:ascii="Arial" w:hAnsi="Arial" w:cs="Arial"/>
              </w:rPr>
              <w:t>Li</w:t>
            </w:r>
            <w:r>
              <w:rPr>
                <w:rFonts w:ascii="Arial" w:hAnsi="Arial" w:cs="Arial"/>
              </w:rPr>
              <w:t>fe Sciences Institute</w:t>
            </w:r>
          </w:p>
          <w:p w:rsidR="00352910" w:rsidRPr="000E1B09" w:rsidRDefault="00352910" w:rsidP="00A2715F">
            <w:pPr>
              <w:pStyle w:val="Body"/>
              <w:spacing w:line="240" w:lineRule="auto"/>
              <w:rPr>
                <w:rFonts w:ascii="Arial" w:hAnsi="Arial" w:cs="Arial"/>
              </w:rPr>
            </w:pPr>
            <w:r w:rsidRPr="000E1B09">
              <w:rPr>
                <w:rFonts w:ascii="Arial" w:hAnsi="Arial" w:cs="Arial"/>
              </w:rPr>
              <w:t>Institute for Social Research</w:t>
            </w:r>
          </w:p>
          <w:p w:rsidR="000265A6" w:rsidRDefault="000265A6" w:rsidP="00A2715F">
            <w:pPr>
              <w:pStyle w:val="Body"/>
              <w:spacing w:line="240" w:lineRule="auto"/>
              <w:rPr>
                <w:rFonts w:ascii="Arial" w:hAnsi="Arial" w:cs="Arial"/>
              </w:rPr>
            </w:pPr>
            <w:r w:rsidRPr="000E1B09">
              <w:rPr>
                <w:rFonts w:ascii="Arial" w:hAnsi="Arial" w:cs="Arial"/>
              </w:rPr>
              <w:t>U-M Dearborn</w:t>
            </w:r>
          </w:p>
          <w:p w:rsidR="00352910" w:rsidRDefault="00352910" w:rsidP="00A2715F">
            <w:pPr>
              <w:pStyle w:val="Body"/>
              <w:spacing w:line="240" w:lineRule="auto"/>
              <w:rPr>
                <w:rFonts w:ascii="Arial" w:hAnsi="Arial" w:cs="Arial"/>
              </w:rPr>
            </w:pPr>
            <w:r w:rsidRPr="000E1B09">
              <w:rPr>
                <w:rFonts w:ascii="Arial" w:hAnsi="Arial" w:cs="Arial"/>
              </w:rPr>
              <w:t>U-M Flint</w:t>
            </w:r>
          </w:p>
          <w:p w:rsidR="000265A6" w:rsidRDefault="000265A6" w:rsidP="00A2715F">
            <w:pPr>
              <w:pStyle w:val="Body"/>
              <w:spacing w:line="240" w:lineRule="auto"/>
              <w:rPr>
                <w:rFonts w:ascii="Arial" w:hAnsi="Arial" w:cs="Arial"/>
              </w:rPr>
            </w:pPr>
            <w:r>
              <w:rPr>
                <w:rFonts w:ascii="Arial" w:hAnsi="Arial" w:cs="Arial"/>
              </w:rPr>
              <w:t>Business Engagement Center</w:t>
            </w:r>
          </w:p>
          <w:p w:rsidR="000265A6" w:rsidRPr="000E1B09" w:rsidRDefault="000265A6" w:rsidP="00A2715F">
            <w:pPr>
              <w:pStyle w:val="Body"/>
              <w:spacing w:line="240" w:lineRule="auto"/>
              <w:rPr>
                <w:rFonts w:ascii="Arial" w:hAnsi="Arial" w:cs="Arial"/>
              </w:rPr>
            </w:pPr>
            <w:r>
              <w:rPr>
                <w:rFonts w:ascii="Arial" w:hAnsi="Arial" w:cs="Arial"/>
              </w:rPr>
              <w:t>Office of University Development - Foundation Relations</w:t>
            </w:r>
          </w:p>
          <w:p w:rsidR="000265A6" w:rsidRDefault="000265A6" w:rsidP="00A2715F">
            <w:pPr>
              <w:pStyle w:val="Body"/>
              <w:spacing w:line="240" w:lineRule="auto"/>
              <w:rPr>
                <w:rFonts w:ascii="Arial" w:hAnsi="Arial" w:cs="Arial"/>
              </w:rPr>
            </w:pPr>
            <w:r>
              <w:rPr>
                <w:rFonts w:ascii="Arial" w:hAnsi="Arial" w:cs="Arial"/>
              </w:rPr>
              <w:t>ITS Application and Information Services</w:t>
            </w:r>
          </w:p>
          <w:p w:rsidR="00352910" w:rsidRDefault="00352910" w:rsidP="00A2715F">
            <w:pPr>
              <w:pStyle w:val="Body"/>
              <w:spacing w:line="240" w:lineRule="auto"/>
              <w:rPr>
                <w:rFonts w:ascii="Arial" w:hAnsi="Arial" w:cs="Arial"/>
              </w:rPr>
            </w:pPr>
            <w:r>
              <w:rPr>
                <w:rFonts w:ascii="Arial" w:hAnsi="Arial" w:cs="Arial"/>
              </w:rPr>
              <w:t>Sponsored Programs</w:t>
            </w:r>
          </w:p>
          <w:p w:rsidR="00352910" w:rsidRDefault="00352910" w:rsidP="00A2715F">
            <w:pPr>
              <w:pStyle w:val="Body"/>
              <w:spacing w:line="240" w:lineRule="auto"/>
              <w:rPr>
                <w:rFonts w:ascii="Arial" w:hAnsi="Arial" w:cs="Arial"/>
              </w:rPr>
            </w:pPr>
            <w:r>
              <w:rPr>
                <w:rFonts w:ascii="Arial" w:hAnsi="Arial" w:cs="Arial"/>
              </w:rPr>
              <w:t>Office of Research and Sponsored Projects</w:t>
            </w:r>
          </w:p>
          <w:p w:rsidR="00923BBF" w:rsidRDefault="00923BBF" w:rsidP="00A2715F">
            <w:pPr>
              <w:pStyle w:val="Body"/>
              <w:spacing w:line="240" w:lineRule="auto"/>
              <w:rPr>
                <w:rFonts w:ascii="Arial" w:hAnsi="Arial" w:cs="Arial"/>
              </w:rPr>
            </w:pPr>
            <w:r>
              <w:rPr>
                <w:rFonts w:ascii="Arial" w:hAnsi="Arial" w:cs="Arial"/>
              </w:rPr>
              <w:t>UMOR Research Units</w:t>
            </w:r>
          </w:p>
          <w:p w:rsidR="00923BBF" w:rsidRDefault="00923BBF" w:rsidP="00A2715F">
            <w:pPr>
              <w:pStyle w:val="Body"/>
              <w:spacing w:line="240" w:lineRule="auto"/>
              <w:rPr>
                <w:rFonts w:ascii="Arial" w:hAnsi="Arial" w:cs="Arial"/>
              </w:rPr>
            </w:pPr>
            <w:r>
              <w:rPr>
                <w:rFonts w:ascii="Arial" w:hAnsi="Arial" w:cs="Arial"/>
              </w:rPr>
              <w:t>U-M Office of Research</w:t>
            </w:r>
          </w:p>
          <w:p w:rsidR="00923BBF" w:rsidRDefault="00923BBF" w:rsidP="00A2715F">
            <w:pPr>
              <w:pStyle w:val="Body"/>
              <w:spacing w:line="240" w:lineRule="auto"/>
              <w:rPr>
                <w:rFonts w:ascii="Arial" w:hAnsi="Arial" w:cs="Arial"/>
              </w:rPr>
            </w:pPr>
            <w:r>
              <w:rPr>
                <w:rFonts w:ascii="Arial" w:hAnsi="Arial" w:cs="Arial"/>
              </w:rPr>
              <w:t>Office of Technology Transfer</w:t>
            </w:r>
          </w:p>
          <w:p w:rsidR="00352910" w:rsidRDefault="00352910" w:rsidP="00117597">
            <w:pPr>
              <w:pStyle w:val="Body"/>
              <w:spacing w:line="240" w:lineRule="auto"/>
              <w:rPr>
                <w:rFonts w:ascii="Arial" w:hAnsi="Arial" w:cs="Arial"/>
              </w:rPr>
            </w:pPr>
          </w:p>
        </w:tc>
      </w:tr>
    </w:tbl>
    <w:p w:rsidR="00352910" w:rsidRDefault="00352910" w:rsidP="00352910">
      <w:pPr>
        <w:pStyle w:val="Body"/>
        <w:spacing w:after="0" w:line="240" w:lineRule="auto"/>
        <w:rPr>
          <w:rFonts w:ascii="Arial" w:hAnsi="Arial" w:cs="Arial"/>
        </w:rPr>
      </w:pPr>
    </w:p>
    <w:p w:rsidR="00352910" w:rsidRDefault="00352910" w:rsidP="00352910">
      <w:pPr>
        <w:pStyle w:val="Body"/>
        <w:spacing w:after="0" w:line="240" w:lineRule="auto"/>
        <w:rPr>
          <w:rFonts w:ascii="Arial" w:hAnsi="Arial" w:cs="Arial"/>
        </w:rPr>
      </w:pPr>
    </w:p>
    <w:p w:rsidR="005D6AC9" w:rsidRDefault="005D6AC9">
      <w:pPr>
        <w:rPr>
          <w:b/>
          <w:sz w:val="36"/>
          <w:szCs w:val="36"/>
          <w:highlight w:val="lightGray"/>
        </w:rPr>
      </w:pPr>
    </w:p>
    <w:p w:rsidR="005D6AC9" w:rsidRPr="00384F29" w:rsidRDefault="00352910" w:rsidP="00384F29">
      <w:pPr>
        <w:pStyle w:val="Title"/>
      </w:pPr>
      <w:bookmarkStart w:id="93" w:name="_Toc391562626"/>
      <w:r>
        <w:lastRenderedPageBreak/>
        <w:t>APPENDIX D</w:t>
      </w:r>
      <w:bookmarkEnd w:id="93"/>
    </w:p>
    <w:p w:rsidR="00352910" w:rsidRDefault="00352910" w:rsidP="004D23B1">
      <w:pPr>
        <w:pStyle w:val="Subtitle"/>
      </w:pPr>
      <w:bookmarkStart w:id="94" w:name="_Toc391562627"/>
      <w:r w:rsidRPr="00971F23">
        <w:t>RAAC Membership as of</w:t>
      </w:r>
      <w:r w:rsidR="00384F29">
        <w:t xml:space="preserve"> the date of</w:t>
      </w:r>
      <w:r w:rsidRPr="00971F23">
        <w:t xml:space="preserve"> adoption of these bylaws</w:t>
      </w:r>
      <w:bookmarkEnd w:id="94"/>
    </w:p>
    <w:p w:rsidR="004D23B1" w:rsidRPr="00577442" w:rsidRDefault="004D23B1" w:rsidP="004D23B1">
      <w:pPr>
        <w:rPr>
          <w:sz w:val="14"/>
          <w:szCs w:val="14"/>
        </w:rPr>
      </w:pPr>
    </w:p>
    <w:tbl>
      <w:tblPr>
        <w:tblStyle w:val="TableGrid"/>
        <w:tblW w:w="0" w:type="auto"/>
        <w:jc w:val="center"/>
        <w:tblLook w:val="04A0" w:firstRow="1" w:lastRow="0" w:firstColumn="1" w:lastColumn="0" w:noHBand="0" w:noVBand="1"/>
      </w:tblPr>
      <w:tblGrid>
        <w:gridCol w:w="4788"/>
        <w:gridCol w:w="4788"/>
      </w:tblGrid>
      <w:tr w:rsidR="0060397F" w:rsidRPr="005C46BE" w:rsidTr="00577442">
        <w:trPr>
          <w:trHeight w:val="674"/>
          <w:jc w:val="center"/>
        </w:trPr>
        <w:tc>
          <w:tcPr>
            <w:tcW w:w="9576" w:type="dxa"/>
            <w:gridSpan w:val="2"/>
            <w:shd w:val="clear" w:color="auto" w:fill="C6D9F1" w:themeFill="text2" w:themeFillTint="33"/>
          </w:tcPr>
          <w:p w:rsidR="004D23B1" w:rsidRDefault="004D23B1" w:rsidP="006B55D6">
            <w:pPr>
              <w:jc w:val="center"/>
              <w:rPr>
                <w:rFonts w:ascii="Arial" w:hAnsi="Arial" w:cs="Arial"/>
              </w:rPr>
            </w:pPr>
          </w:p>
          <w:p w:rsidR="0060397F" w:rsidRDefault="0060397F" w:rsidP="006B55D6">
            <w:pPr>
              <w:jc w:val="center"/>
              <w:rPr>
                <w:rFonts w:ascii="Arial" w:hAnsi="Arial" w:cs="Arial"/>
              </w:rPr>
            </w:pPr>
            <w:r w:rsidRPr="00782B51">
              <w:rPr>
                <w:rFonts w:ascii="Arial" w:hAnsi="Arial" w:cs="Arial"/>
              </w:rPr>
              <w:t>Schools/Colleges/Units/Institutes, Central and Other Offices</w:t>
            </w:r>
          </w:p>
          <w:p w:rsidR="004D23B1" w:rsidRPr="00782B51" w:rsidRDefault="004D23B1" w:rsidP="006B55D6">
            <w:pPr>
              <w:jc w:val="center"/>
              <w:rPr>
                <w:rFonts w:ascii="Arial" w:hAnsi="Arial" w:cs="Arial"/>
              </w:rPr>
            </w:pPr>
          </w:p>
        </w:tc>
      </w:tr>
      <w:tr w:rsidR="0060397F" w:rsidTr="00F753F6">
        <w:trPr>
          <w:jc w:val="center"/>
        </w:trPr>
        <w:tc>
          <w:tcPr>
            <w:tcW w:w="4788" w:type="dxa"/>
          </w:tcPr>
          <w:p w:rsidR="0060397F" w:rsidRPr="00782B51" w:rsidRDefault="0060397F" w:rsidP="006B55D6">
            <w:pPr>
              <w:pStyle w:val="Body"/>
              <w:spacing w:after="0" w:line="240" w:lineRule="auto"/>
              <w:rPr>
                <w:rFonts w:ascii="Arial" w:hAnsi="Arial" w:cs="Arial"/>
                <w:sz w:val="20"/>
                <w:szCs w:val="20"/>
              </w:rPr>
            </w:pPr>
          </w:p>
          <w:p w:rsidR="0060397F" w:rsidRPr="00782B51" w:rsidRDefault="00692B2F" w:rsidP="006B55D6">
            <w:pPr>
              <w:pStyle w:val="Body"/>
              <w:spacing w:after="0" w:line="240" w:lineRule="auto"/>
              <w:rPr>
                <w:rFonts w:ascii="Arial" w:hAnsi="Arial" w:cs="Arial"/>
                <w:sz w:val="20"/>
                <w:szCs w:val="20"/>
              </w:rPr>
            </w:pPr>
            <w:r w:rsidRPr="00782B51">
              <w:rPr>
                <w:rFonts w:ascii="Arial" w:hAnsi="Arial" w:cs="Arial"/>
                <w:sz w:val="20"/>
                <w:szCs w:val="20"/>
              </w:rPr>
              <w:t xml:space="preserve">Taubman College of </w:t>
            </w:r>
            <w:r w:rsidR="0060397F" w:rsidRPr="00782B51">
              <w:rPr>
                <w:rFonts w:ascii="Arial" w:hAnsi="Arial" w:cs="Arial"/>
                <w:sz w:val="20"/>
                <w:szCs w:val="20"/>
              </w:rPr>
              <w:t>Architecture and Urban Planning</w:t>
            </w:r>
          </w:p>
          <w:p w:rsidR="00862772" w:rsidRPr="0063289A" w:rsidRDefault="00862772" w:rsidP="00862772">
            <w:pPr>
              <w:pStyle w:val="Body"/>
              <w:spacing w:after="0" w:line="240" w:lineRule="auto"/>
              <w:ind w:left="720"/>
              <w:rPr>
                <w:rFonts w:ascii="Arial" w:hAnsi="Arial" w:cs="Arial"/>
                <w:i/>
                <w:sz w:val="20"/>
                <w:szCs w:val="20"/>
              </w:rPr>
            </w:pPr>
            <w:r w:rsidRPr="00782B51">
              <w:rPr>
                <w:rFonts w:ascii="Arial" w:hAnsi="Arial" w:cs="Arial"/>
                <w:b/>
                <w:i/>
                <w:sz w:val="20"/>
                <w:szCs w:val="20"/>
              </w:rPr>
              <w:t>Sandra Patton</w:t>
            </w:r>
          </w:p>
          <w:p w:rsidR="0060397F" w:rsidRPr="00782B51" w:rsidRDefault="0024319D" w:rsidP="0024319D">
            <w:pPr>
              <w:pStyle w:val="Body"/>
              <w:spacing w:after="0" w:line="240" w:lineRule="auto"/>
              <w:ind w:left="720"/>
              <w:rPr>
                <w:rFonts w:ascii="Arial" w:hAnsi="Arial" w:cs="Arial"/>
                <w:b/>
                <w:i/>
                <w:sz w:val="20"/>
                <w:szCs w:val="20"/>
              </w:rPr>
            </w:pPr>
            <w:r w:rsidRPr="00782B51">
              <w:rPr>
                <w:rFonts w:ascii="Arial" w:hAnsi="Arial" w:cs="Arial"/>
                <w:b/>
                <w:i/>
                <w:sz w:val="20"/>
                <w:szCs w:val="20"/>
              </w:rPr>
              <w:t>Barbara Tietjen</w:t>
            </w:r>
          </w:p>
          <w:p w:rsidR="0060397F" w:rsidRPr="00782B51" w:rsidRDefault="0060397F" w:rsidP="006B55D6">
            <w:pPr>
              <w:pStyle w:val="Body"/>
              <w:spacing w:after="0" w:line="240" w:lineRule="auto"/>
              <w:rPr>
                <w:rFonts w:ascii="Arial" w:hAnsi="Arial" w:cs="Arial"/>
                <w:sz w:val="20"/>
                <w:szCs w:val="20"/>
              </w:rPr>
            </w:pPr>
          </w:p>
          <w:p w:rsidR="0060397F" w:rsidRPr="00782B51" w:rsidRDefault="00692B2F" w:rsidP="006B55D6">
            <w:pPr>
              <w:pStyle w:val="Body"/>
              <w:spacing w:after="0" w:line="240" w:lineRule="auto"/>
              <w:rPr>
                <w:rFonts w:ascii="Arial" w:hAnsi="Arial" w:cs="Arial"/>
                <w:sz w:val="20"/>
                <w:szCs w:val="20"/>
              </w:rPr>
            </w:pPr>
            <w:r w:rsidRPr="00782B51">
              <w:rPr>
                <w:rFonts w:ascii="Arial" w:hAnsi="Arial" w:cs="Arial"/>
                <w:sz w:val="20"/>
                <w:szCs w:val="20"/>
              </w:rPr>
              <w:t xml:space="preserve">School of </w:t>
            </w:r>
            <w:r w:rsidR="0060397F" w:rsidRPr="00782B51">
              <w:rPr>
                <w:rFonts w:ascii="Arial" w:hAnsi="Arial" w:cs="Arial"/>
                <w:sz w:val="20"/>
                <w:szCs w:val="20"/>
              </w:rPr>
              <w:t>Art &amp; Design</w:t>
            </w:r>
          </w:p>
          <w:p w:rsidR="0060397F" w:rsidRPr="00782B51" w:rsidRDefault="0024319D" w:rsidP="0024319D">
            <w:pPr>
              <w:pStyle w:val="Body"/>
              <w:spacing w:after="0" w:line="240" w:lineRule="auto"/>
              <w:ind w:left="720"/>
              <w:rPr>
                <w:rFonts w:ascii="Arial" w:hAnsi="Arial" w:cs="Arial"/>
                <w:b/>
                <w:i/>
                <w:sz w:val="20"/>
                <w:szCs w:val="20"/>
              </w:rPr>
            </w:pPr>
            <w:r w:rsidRPr="00782B51">
              <w:rPr>
                <w:rFonts w:ascii="Arial" w:hAnsi="Arial" w:cs="Arial"/>
                <w:b/>
                <w:i/>
                <w:sz w:val="20"/>
                <w:szCs w:val="20"/>
              </w:rPr>
              <w:t>Mahendra Kumar</w:t>
            </w:r>
          </w:p>
          <w:p w:rsidR="0024319D" w:rsidRPr="00782B51" w:rsidRDefault="0024319D" w:rsidP="006B55D6">
            <w:pPr>
              <w:pStyle w:val="Body"/>
              <w:spacing w:after="0" w:line="240" w:lineRule="auto"/>
              <w:rPr>
                <w:rFonts w:ascii="Arial" w:hAnsi="Arial" w:cs="Arial"/>
                <w:sz w:val="20"/>
                <w:szCs w:val="20"/>
              </w:rPr>
            </w:pPr>
          </w:p>
          <w:p w:rsidR="0060397F" w:rsidRPr="00782B51" w:rsidRDefault="00692B2F" w:rsidP="006B55D6">
            <w:pPr>
              <w:pStyle w:val="Body"/>
              <w:spacing w:after="0" w:line="240" w:lineRule="auto"/>
              <w:rPr>
                <w:rFonts w:ascii="Arial" w:hAnsi="Arial" w:cs="Arial"/>
                <w:sz w:val="20"/>
                <w:szCs w:val="20"/>
              </w:rPr>
            </w:pPr>
            <w:r w:rsidRPr="00782B51">
              <w:rPr>
                <w:rFonts w:ascii="Arial" w:hAnsi="Arial" w:cs="Arial"/>
                <w:sz w:val="20"/>
                <w:szCs w:val="20"/>
              </w:rPr>
              <w:t xml:space="preserve">Ross School of </w:t>
            </w:r>
            <w:r w:rsidR="0060397F" w:rsidRPr="00782B51">
              <w:rPr>
                <w:rFonts w:ascii="Arial" w:hAnsi="Arial" w:cs="Arial"/>
                <w:sz w:val="20"/>
                <w:szCs w:val="20"/>
              </w:rPr>
              <w:t>Business</w:t>
            </w:r>
          </w:p>
          <w:p w:rsidR="0060397F" w:rsidRPr="00782B51" w:rsidRDefault="00692B2F" w:rsidP="00692B2F">
            <w:pPr>
              <w:pStyle w:val="Body"/>
              <w:spacing w:after="0" w:line="240" w:lineRule="auto"/>
              <w:ind w:left="720"/>
              <w:rPr>
                <w:rFonts w:ascii="Arial" w:hAnsi="Arial" w:cs="Arial"/>
                <w:b/>
                <w:i/>
                <w:sz w:val="20"/>
                <w:szCs w:val="20"/>
              </w:rPr>
            </w:pPr>
            <w:r w:rsidRPr="00782B51">
              <w:rPr>
                <w:rFonts w:ascii="Arial" w:hAnsi="Arial" w:cs="Arial"/>
                <w:b/>
                <w:i/>
                <w:sz w:val="20"/>
                <w:szCs w:val="20"/>
              </w:rPr>
              <w:t>Teresa Herrick</w:t>
            </w:r>
          </w:p>
          <w:p w:rsidR="00692B2F" w:rsidRPr="00782B51" w:rsidRDefault="00692B2F" w:rsidP="00692B2F">
            <w:pPr>
              <w:pStyle w:val="Body"/>
              <w:spacing w:after="0" w:line="240" w:lineRule="auto"/>
              <w:ind w:left="720"/>
              <w:rPr>
                <w:rFonts w:ascii="Arial" w:hAnsi="Arial" w:cs="Arial"/>
                <w:sz w:val="20"/>
                <w:szCs w:val="20"/>
              </w:rPr>
            </w:pPr>
          </w:p>
          <w:p w:rsidR="0060397F" w:rsidRPr="00782B51" w:rsidRDefault="00692B2F" w:rsidP="006B55D6">
            <w:pPr>
              <w:pStyle w:val="Body"/>
              <w:spacing w:after="0" w:line="240" w:lineRule="auto"/>
              <w:rPr>
                <w:rFonts w:ascii="Arial" w:hAnsi="Arial" w:cs="Arial"/>
                <w:sz w:val="20"/>
                <w:szCs w:val="20"/>
              </w:rPr>
            </w:pPr>
            <w:r w:rsidRPr="00782B51">
              <w:rPr>
                <w:rFonts w:ascii="Arial" w:hAnsi="Arial" w:cs="Arial"/>
                <w:sz w:val="20"/>
                <w:szCs w:val="20"/>
              </w:rPr>
              <w:t xml:space="preserve">School of </w:t>
            </w:r>
            <w:r w:rsidR="0060397F" w:rsidRPr="00782B51">
              <w:rPr>
                <w:rFonts w:ascii="Arial" w:hAnsi="Arial" w:cs="Arial"/>
                <w:sz w:val="20"/>
                <w:szCs w:val="20"/>
              </w:rPr>
              <w:t>Dentistry</w:t>
            </w:r>
          </w:p>
          <w:p w:rsidR="00862772" w:rsidRDefault="00862772" w:rsidP="00862772">
            <w:pPr>
              <w:pStyle w:val="Body"/>
              <w:spacing w:after="0" w:line="240" w:lineRule="auto"/>
              <w:ind w:left="720"/>
              <w:rPr>
                <w:rFonts w:ascii="Arial" w:hAnsi="Arial" w:cs="Arial"/>
                <w:b/>
                <w:i/>
                <w:sz w:val="20"/>
                <w:szCs w:val="20"/>
              </w:rPr>
            </w:pPr>
            <w:r>
              <w:rPr>
                <w:rFonts w:ascii="Arial" w:hAnsi="Arial" w:cs="Arial"/>
                <w:b/>
                <w:i/>
                <w:sz w:val="20"/>
                <w:szCs w:val="20"/>
              </w:rPr>
              <w:t>Elizabeth Brant</w:t>
            </w:r>
          </w:p>
          <w:p w:rsidR="0060397F" w:rsidRPr="00782B51" w:rsidRDefault="00692B2F" w:rsidP="00692B2F">
            <w:pPr>
              <w:pStyle w:val="Body"/>
              <w:spacing w:after="0" w:line="240" w:lineRule="auto"/>
              <w:ind w:left="720"/>
              <w:rPr>
                <w:rFonts w:ascii="Arial" w:hAnsi="Arial" w:cs="Arial"/>
                <w:b/>
                <w:i/>
                <w:sz w:val="20"/>
                <w:szCs w:val="20"/>
              </w:rPr>
            </w:pPr>
            <w:r w:rsidRPr="00782B51">
              <w:rPr>
                <w:rFonts w:ascii="Arial" w:hAnsi="Arial" w:cs="Arial"/>
                <w:b/>
                <w:i/>
                <w:sz w:val="20"/>
                <w:szCs w:val="20"/>
              </w:rPr>
              <w:t>Patricia Schultz</w:t>
            </w:r>
          </w:p>
          <w:p w:rsidR="00692B2F" w:rsidRPr="00782B51" w:rsidRDefault="00692B2F" w:rsidP="00692B2F">
            <w:pPr>
              <w:pStyle w:val="Body"/>
              <w:spacing w:after="0" w:line="240" w:lineRule="auto"/>
              <w:ind w:left="720"/>
              <w:rPr>
                <w:rFonts w:ascii="Arial" w:hAnsi="Arial" w:cs="Arial"/>
                <w:sz w:val="20"/>
                <w:szCs w:val="20"/>
              </w:rPr>
            </w:pPr>
          </w:p>
          <w:p w:rsidR="0060397F" w:rsidRPr="00782B51" w:rsidRDefault="00692B2F" w:rsidP="00551A74">
            <w:pPr>
              <w:pStyle w:val="Body"/>
              <w:spacing w:after="0" w:line="240" w:lineRule="auto"/>
              <w:rPr>
                <w:rFonts w:ascii="Arial" w:hAnsi="Arial" w:cs="Arial"/>
                <w:sz w:val="20"/>
                <w:szCs w:val="20"/>
              </w:rPr>
            </w:pPr>
            <w:r w:rsidRPr="00782B51">
              <w:rPr>
                <w:rFonts w:ascii="Arial" w:hAnsi="Arial" w:cs="Arial"/>
                <w:sz w:val="20"/>
                <w:szCs w:val="20"/>
              </w:rPr>
              <w:t xml:space="preserve">School of </w:t>
            </w:r>
            <w:r w:rsidR="0060397F" w:rsidRPr="00782B51">
              <w:rPr>
                <w:rFonts w:ascii="Arial" w:hAnsi="Arial" w:cs="Arial"/>
                <w:sz w:val="20"/>
                <w:szCs w:val="20"/>
              </w:rPr>
              <w:t>Education</w:t>
            </w:r>
          </w:p>
          <w:p w:rsidR="003B1289" w:rsidRPr="00782B51" w:rsidRDefault="003B1289" w:rsidP="003B1289">
            <w:pPr>
              <w:pStyle w:val="Body"/>
              <w:spacing w:after="0" w:line="240" w:lineRule="auto"/>
              <w:ind w:left="720"/>
              <w:rPr>
                <w:rFonts w:ascii="Arial" w:hAnsi="Arial" w:cs="Arial"/>
                <w:b/>
                <w:i/>
                <w:sz w:val="20"/>
                <w:szCs w:val="20"/>
              </w:rPr>
            </w:pPr>
            <w:r w:rsidRPr="00782B51">
              <w:rPr>
                <w:rFonts w:ascii="Arial" w:hAnsi="Arial" w:cs="Arial"/>
                <w:b/>
                <w:i/>
                <w:sz w:val="20"/>
                <w:szCs w:val="20"/>
              </w:rPr>
              <w:t>Katherine Metcalf</w:t>
            </w:r>
          </w:p>
          <w:p w:rsidR="0060397F" w:rsidRPr="00782B51" w:rsidRDefault="0060397F" w:rsidP="00551A74">
            <w:pPr>
              <w:pStyle w:val="Body"/>
              <w:spacing w:after="0" w:line="240" w:lineRule="auto"/>
              <w:ind w:left="720"/>
              <w:rPr>
                <w:rFonts w:ascii="Arial" w:hAnsi="Arial" w:cs="Arial"/>
                <w:sz w:val="20"/>
                <w:szCs w:val="20"/>
              </w:rPr>
            </w:pPr>
          </w:p>
          <w:p w:rsidR="0060397F" w:rsidRPr="00782B51" w:rsidRDefault="00623F8B" w:rsidP="00551A74">
            <w:pPr>
              <w:pStyle w:val="Body"/>
              <w:spacing w:after="0" w:line="240" w:lineRule="auto"/>
              <w:rPr>
                <w:rFonts w:ascii="Arial" w:hAnsi="Arial" w:cs="Arial"/>
                <w:sz w:val="20"/>
                <w:szCs w:val="20"/>
                <w:lang w:val="nl-NL"/>
              </w:rPr>
            </w:pPr>
            <w:r>
              <w:rPr>
                <w:rFonts w:ascii="Arial" w:hAnsi="Arial" w:cs="Arial"/>
                <w:sz w:val="20"/>
                <w:szCs w:val="20"/>
                <w:lang w:val="nl-NL"/>
              </w:rPr>
              <w:t>College</w:t>
            </w:r>
            <w:r w:rsidRPr="00782B51">
              <w:rPr>
                <w:rFonts w:ascii="Arial" w:hAnsi="Arial" w:cs="Arial"/>
                <w:sz w:val="20"/>
                <w:szCs w:val="20"/>
                <w:lang w:val="nl-NL"/>
              </w:rPr>
              <w:t xml:space="preserve"> </w:t>
            </w:r>
            <w:r w:rsidR="00D10F39" w:rsidRPr="00782B51">
              <w:rPr>
                <w:rFonts w:ascii="Arial" w:hAnsi="Arial" w:cs="Arial"/>
                <w:sz w:val="20"/>
                <w:szCs w:val="20"/>
                <w:lang w:val="nl-NL"/>
              </w:rPr>
              <w:t xml:space="preserve">of </w:t>
            </w:r>
            <w:r w:rsidR="0060397F" w:rsidRPr="00782B51">
              <w:rPr>
                <w:rFonts w:ascii="Arial" w:hAnsi="Arial" w:cs="Arial"/>
                <w:sz w:val="20"/>
                <w:szCs w:val="20"/>
                <w:lang w:val="nl-NL"/>
              </w:rPr>
              <w:t>Engineering</w:t>
            </w:r>
          </w:p>
          <w:p w:rsidR="00D10F39" w:rsidRPr="00782B51" w:rsidRDefault="003B1289" w:rsidP="003B1289">
            <w:pPr>
              <w:pStyle w:val="Body"/>
              <w:spacing w:after="0" w:line="240" w:lineRule="auto"/>
              <w:ind w:left="720"/>
              <w:rPr>
                <w:rFonts w:ascii="Arial" w:hAnsi="Arial" w:cs="Arial"/>
                <w:b/>
                <w:i/>
                <w:sz w:val="20"/>
                <w:szCs w:val="20"/>
                <w:lang w:val="nl-NL"/>
              </w:rPr>
            </w:pPr>
            <w:r w:rsidRPr="00782B51">
              <w:rPr>
                <w:rFonts w:ascii="Arial" w:hAnsi="Arial" w:cs="Arial"/>
                <w:b/>
                <w:i/>
                <w:sz w:val="20"/>
                <w:szCs w:val="20"/>
                <w:lang w:val="nl-NL"/>
              </w:rPr>
              <w:t>Linda Forsyth</w:t>
            </w:r>
          </w:p>
          <w:p w:rsidR="003B1289" w:rsidRPr="00782B51" w:rsidRDefault="003B1289" w:rsidP="003B1289">
            <w:pPr>
              <w:pStyle w:val="Body"/>
              <w:spacing w:after="0" w:line="240" w:lineRule="auto"/>
              <w:ind w:left="720"/>
              <w:rPr>
                <w:rFonts w:ascii="Arial" w:hAnsi="Arial" w:cs="Arial"/>
                <w:b/>
                <w:i/>
                <w:sz w:val="20"/>
                <w:szCs w:val="20"/>
                <w:lang w:val="nl-NL"/>
              </w:rPr>
            </w:pPr>
            <w:r w:rsidRPr="00782B51">
              <w:rPr>
                <w:rFonts w:ascii="Arial" w:hAnsi="Arial" w:cs="Arial"/>
                <w:b/>
                <w:i/>
                <w:sz w:val="20"/>
                <w:szCs w:val="20"/>
                <w:lang w:val="nl-NL"/>
              </w:rPr>
              <w:t>Mindy LaRocca</w:t>
            </w:r>
          </w:p>
          <w:p w:rsidR="003B1289" w:rsidRPr="00782B51" w:rsidRDefault="003B1289" w:rsidP="003B1289">
            <w:pPr>
              <w:pStyle w:val="Body"/>
              <w:spacing w:after="0" w:line="240" w:lineRule="auto"/>
              <w:ind w:left="720"/>
              <w:rPr>
                <w:rFonts w:ascii="Arial" w:hAnsi="Arial" w:cs="Arial"/>
                <w:sz w:val="20"/>
                <w:szCs w:val="20"/>
                <w:lang w:val="nl-NL"/>
              </w:rPr>
            </w:pPr>
          </w:p>
          <w:p w:rsidR="00D10F39" w:rsidRPr="00782B51" w:rsidRDefault="00D10F39" w:rsidP="00551A74">
            <w:pPr>
              <w:pStyle w:val="Body"/>
              <w:spacing w:after="0" w:line="240" w:lineRule="auto"/>
              <w:rPr>
                <w:rFonts w:ascii="Arial" w:hAnsi="Arial" w:cs="Arial"/>
                <w:sz w:val="20"/>
                <w:szCs w:val="20"/>
                <w:lang w:val="nl-NL"/>
              </w:rPr>
            </w:pPr>
            <w:r w:rsidRPr="00782B51">
              <w:rPr>
                <w:rFonts w:ascii="Arial" w:hAnsi="Arial" w:cs="Arial"/>
                <w:sz w:val="20"/>
                <w:szCs w:val="20"/>
                <w:lang w:val="nl-NL"/>
              </w:rPr>
              <w:t>School of Information</w:t>
            </w:r>
          </w:p>
          <w:p w:rsidR="00D10F39" w:rsidRPr="00782B51" w:rsidRDefault="00D10F39" w:rsidP="00D10F39">
            <w:pPr>
              <w:pStyle w:val="Body"/>
              <w:spacing w:after="0" w:line="240" w:lineRule="auto"/>
              <w:ind w:left="720"/>
              <w:rPr>
                <w:rFonts w:ascii="Arial" w:hAnsi="Arial" w:cs="Arial"/>
                <w:b/>
                <w:i/>
                <w:sz w:val="20"/>
                <w:szCs w:val="20"/>
                <w:lang w:val="nl-NL"/>
              </w:rPr>
            </w:pPr>
            <w:r w:rsidRPr="00782B51">
              <w:rPr>
                <w:rFonts w:ascii="Arial" w:hAnsi="Arial" w:cs="Arial"/>
                <w:b/>
                <w:i/>
                <w:sz w:val="20"/>
                <w:szCs w:val="20"/>
                <w:lang w:val="nl-NL"/>
              </w:rPr>
              <w:t>Becky O’Brien</w:t>
            </w:r>
          </w:p>
          <w:p w:rsidR="00D10F39" w:rsidRPr="00782B51" w:rsidRDefault="00D10F39" w:rsidP="00D10F39">
            <w:pPr>
              <w:pStyle w:val="Body"/>
              <w:spacing w:after="0" w:line="240" w:lineRule="auto"/>
              <w:ind w:left="720"/>
              <w:rPr>
                <w:rFonts w:ascii="Arial" w:hAnsi="Arial" w:cs="Arial"/>
                <w:b/>
                <w:i/>
                <w:sz w:val="20"/>
                <w:szCs w:val="20"/>
              </w:rPr>
            </w:pPr>
            <w:r w:rsidRPr="00782B51">
              <w:rPr>
                <w:rFonts w:ascii="Arial" w:hAnsi="Arial" w:cs="Arial"/>
                <w:b/>
                <w:i/>
                <w:sz w:val="20"/>
                <w:szCs w:val="20"/>
                <w:lang w:val="nl-NL"/>
              </w:rPr>
              <w:t>Jocelyn Webber</w:t>
            </w:r>
          </w:p>
          <w:p w:rsidR="0060397F" w:rsidRPr="00782B51" w:rsidRDefault="0060397F" w:rsidP="00551A74">
            <w:pPr>
              <w:pStyle w:val="Body"/>
              <w:spacing w:after="0" w:line="240" w:lineRule="auto"/>
              <w:rPr>
                <w:rFonts w:ascii="Arial" w:hAnsi="Arial" w:cs="Arial"/>
                <w:sz w:val="20"/>
                <w:szCs w:val="20"/>
              </w:rPr>
            </w:pPr>
          </w:p>
          <w:p w:rsidR="0060397F" w:rsidRPr="00782B51" w:rsidRDefault="00D10F39" w:rsidP="00551A74">
            <w:pPr>
              <w:pStyle w:val="Body"/>
              <w:spacing w:after="0" w:line="240" w:lineRule="auto"/>
              <w:rPr>
                <w:rFonts w:ascii="Arial" w:hAnsi="Arial" w:cs="Arial"/>
                <w:sz w:val="20"/>
                <w:szCs w:val="20"/>
              </w:rPr>
            </w:pPr>
            <w:r w:rsidRPr="00782B51">
              <w:rPr>
                <w:rFonts w:ascii="Arial" w:hAnsi="Arial" w:cs="Arial"/>
                <w:sz w:val="20"/>
                <w:szCs w:val="20"/>
              </w:rPr>
              <w:t xml:space="preserve">School of </w:t>
            </w:r>
            <w:r w:rsidR="0060397F" w:rsidRPr="00782B51">
              <w:rPr>
                <w:rFonts w:ascii="Arial" w:hAnsi="Arial" w:cs="Arial"/>
                <w:sz w:val="20"/>
                <w:szCs w:val="20"/>
              </w:rPr>
              <w:t>Kinesiology</w:t>
            </w:r>
          </w:p>
          <w:p w:rsidR="0060397F" w:rsidRPr="007E1CBD" w:rsidRDefault="00D10F39" w:rsidP="00D10F39">
            <w:pPr>
              <w:pStyle w:val="Body"/>
              <w:spacing w:after="0" w:line="240" w:lineRule="auto"/>
              <w:ind w:left="720"/>
              <w:rPr>
                <w:rFonts w:ascii="Arial" w:hAnsi="Arial" w:cs="Arial"/>
                <w:b/>
                <w:i/>
                <w:sz w:val="20"/>
                <w:szCs w:val="20"/>
              </w:rPr>
            </w:pPr>
            <w:r w:rsidRPr="007E1CBD">
              <w:rPr>
                <w:rFonts w:ascii="Arial" w:hAnsi="Arial" w:cs="Arial"/>
                <w:b/>
                <w:i/>
                <w:sz w:val="20"/>
                <w:szCs w:val="20"/>
              </w:rPr>
              <w:t>Nancy Stock</w:t>
            </w:r>
          </w:p>
          <w:p w:rsidR="00D10F39" w:rsidRPr="007E1CBD" w:rsidRDefault="00D10F39" w:rsidP="00D10F39">
            <w:pPr>
              <w:pStyle w:val="Body"/>
              <w:spacing w:after="0" w:line="240" w:lineRule="auto"/>
              <w:ind w:left="720"/>
              <w:rPr>
                <w:rFonts w:ascii="Arial" w:hAnsi="Arial" w:cs="Arial"/>
                <w:b/>
                <w:i/>
                <w:sz w:val="20"/>
                <w:szCs w:val="20"/>
              </w:rPr>
            </w:pPr>
            <w:r w:rsidRPr="007E1CBD">
              <w:rPr>
                <w:rFonts w:ascii="Arial" w:hAnsi="Arial" w:cs="Arial"/>
                <w:b/>
                <w:i/>
                <w:sz w:val="20"/>
                <w:szCs w:val="20"/>
              </w:rPr>
              <w:t>Elizabeth Tropiano</w:t>
            </w:r>
          </w:p>
          <w:p w:rsidR="003B1289" w:rsidRPr="00782B51" w:rsidRDefault="003B1289" w:rsidP="00D10F39">
            <w:pPr>
              <w:pStyle w:val="Body"/>
              <w:spacing w:after="0" w:line="240" w:lineRule="auto"/>
              <w:ind w:left="720"/>
              <w:rPr>
                <w:rFonts w:ascii="Arial" w:hAnsi="Arial" w:cs="Arial"/>
                <w:sz w:val="20"/>
                <w:szCs w:val="20"/>
              </w:rPr>
            </w:pPr>
          </w:p>
          <w:p w:rsidR="0060397F" w:rsidRPr="00782B51" w:rsidRDefault="003B1289" w:rsidP="00551A74">
            <w:pPr>
              <w:pStyle w:val="Body"/>
              <w:spacing w:after="0" w:line="240" w:lineRule="auto"/>
              <w:rPr>
                <w:rFonts w:ascii="Arial" w:hAnsi="Arial" w:cs="Arial"/>
                <w:sz w:val="20"/>
                <w:szCs w:val="20"/>
              </w:rPr>
            </w:pPr>
            <w:r w:rsidRPr="00782B51">
              <w:rPr>
                <w:rFonts w:ascii="Arial" w:hAnsi="Arial" w:cs="Arial"/>
                <w:sz w:val="20"/>
                <w:szCs w:val="20"/>
              </w:rPr>
              <w:t xml:space="preserve">School of </w:t>
            </w:r>
            <w:r w:rsidR="0060397F" w:rsidRPr="00782B51">
              <w:rPr>
                <w:rFonts w:ascii="Arial" w:hAnsi="Arial" w:cs="Arial"/>
                <w:sz w:val="20"/>
                <w:szCs w:val="20"/>
              </w:rPr>
              <w:t>Law</w:t>
            </w:r>
          </w:p>
          <w:p w:rsidR="0060397F" w:rsidRPr="00782B51" w:rsidRDefault="0060397F" w:rsidP="00551A74">
            <w:pPr>
              <w:pStyle w:val="Body"/>
              <w:spacing w:after="0" w:line="240" w:lineRule="auto"/>
              <w:rPr>
                <w:rFonts w:ascii="Arial" w:hAnsi="Arial" w:cs="Arial"/>
                <w:sz w:val="20"/>
                <w:szCs w:val="20"/>
              </w:rPr>
            </w:pPr>
          </w:p>
          <w:p w:rsidR="0060397F" w:rsidRPr="00782B51" w:rsidRDefault="00551A74" w:rsidP="00551A74">
            <w:pPr>
              <w:pStyle w:val="Body"/>
              <w:spacing w:after="0" w:line="240" w:lineRule="auto"/>
              <w:rPr>
                <w:rFonts w:ascii="Arial" w:hAnsi="Arial" w:cs="Arial"/>
                <w:sz w:val="20"/>
                <w:szCs w:val="20"/>
              </w:rPr>
            </w:pPr>
            <w:r w:rsidRPr="00782B51">
              <w:rPr>
                <w:rFonts w:ascii="Arial" w:hAnsi="Arial" w:cs="Arial"/>
                <w:sz w:val="20"/>
                <w:szCs w:val="20"/>
              </w:rPr>
              <w:t xml:space="preserve">College of </w:t>
            </w:r>
            <w:r w:rsidR="0060397F" w:rsidRPr="00782B51">
              <w:rPr>
                <w:rFonts w:ascii="Arial" w:hAnsi="Arial" w:cs="Arial"/>
                <w:sz w:val="20"/>
                <w:szCs w:val="20"/>
              </w:rPr>
              <w:t>Literature, Science, and the Arts</w:t>
            </w:r>
          </w:p>
          <w:p w:rsidR="00862772" w:rsidRPr="0063289A" w:rsidRDefault="00862772" w:rsidP="00862772">
            <w:pPr>
              <w:pStyle w:val="Body"/>
              <w:spacing w:after="0" w:line="240" w:lineRule="auto"/>
              <w:ind w:left="720"/>
              <w:rPr>
                <w:rFonts w:ascii="Arial" w:hAnsi="Arial" w:cs="Arial"/>
                <w:i/>
                <w:sz w:val="20"/>
                <w:szCs w:val="20"/>
              </w:rPr>
            </w:pPr>
            <w:r w:rsidRPr="007E1CBD">
              <w:rPr>
                <w:rFonts w:ascii="Arial" w:hAnsi="Arial" w:cs="Arial"/>
                <w:b/>
                <w:i/>
                <w:sz w:val="20"/>
                <w:szCs w:val="20"/>
              </w:rPr>
              <w:t>Steven Beach</w:t>
            </w:r>
          </w:p>
          <w:p w:rsidR="00551A74" w:rsidRPr="007E1CBD" w:rsidRDefault="00551A74" w:rsidP="00551A74">
            <w:pPr>
              <w:pStyle w:val="Body"/>
              <w:spacing w:after="0" w:line="240" w:lineRule="auto"/>
              <w:ind w:left="720"/>
              <w:rPr>
                <w:rFonts w:ascii="Arial" w:hAnsi="Arial" w:cs="Arial"/>
                <w:b/>
                <w:i/>
                <w:sz w:val="20"/>
                <w:szCs w:val="20"/>
              </w:rPr>
            </w:pPr>
            <w:r w:rsidRPr="007E1CBD">
              <w:rPr>
                <w:rFonts w:ascii="Arial" w:hAnsi="Arial" w:cs="Arial"/>
                <w:b/>
                <w:i/>
                <w:sz w:val="20"/>
                <w:szCs w:val="20"/>
              </w:rPr>
              <w:t>Peggy Westrick</w:t>
            </w:r>
          </w:p>
          <w:p w:rsidR="00782B51" w:rsidRPr="00782B51" w:rsidRDefault="00782B51" w:rsidP="00551A74">
            <w:pPr>
              <w:pStyle w:val="Body"/>
              <w:spacing w:after="0" w:line="240" w:lineRule="auto"/>
              <w:rPr>
                <w:rFonts w:ascii="Arial" w:hAnsi="Arial" w:cs="Arial"/>
                <w:sz w:val="20"/>
                <w:szCs w:val="20"/>
              </w:rPr>
            </w:pPr>
          </w:p>
          <w:p w:rsidR="0060397F" w:rsidRPr="00782B51" w:rsidRDefault="00551A74" w:rsidP="00551A74">
            <w:pPr>
              <w:pStyle w:val="Body"/>
              <w:spacing w:after="0" w:line="240" w:lineRule="auto"/>
              <w:rPr>
                <w:rFonts w:ascii="Arial" w:hAnsi="Arial" w:cs="Arial"/>
                <w:sz w:val="20"/>
                <w:szCs w:val="20"/>
              </w:rPr>
            </w:pPr>
            <w:r w:rsidRPr="00782B51">
              <w:rPr>
                <w:rFonts w:ascii="Arial" w:hAnsi="Arial" w:cs="Arial"/>
                <w:sz w:val="20"/>
                <w:szCs w:val="20"/>
              </w:rPr>
              <w:t xml:space="preserve">School of </w:t>
            </w:r>
            <w:r w:rsidR="0060397F" w:rsidRPr="00782B51">
              <w:rPr>
                <w:rFonts w:ascii="Arial" w:hAnsi="Arial" w:cs="Arial"/>
                <w:sz w:val="20"/>
                <w:szCs w:val="20"/>
              </w:rPr>
              <w:t>Medicine</w:t>
            </w:r>
          </w:p>
          <w:p w:rsidR="00551A74" w:rsidRPr="007E1CBD" w:rsidRDefault="00551A74" w:rsidP="00551A74">
            <w:pPr>
              <w:pStyle w:val="Body"/>
              <w:spacing w:after="0" w:line="240" w:lineRule="auto"/>
              <w:ind w:left="720"/>
              <w:rPr>
                <w:rFonts w:ascii="Arial" w:hAnsi="Arial" w:cs="Arial"/>
                <w:b/>
                <w:i/>
                <w:sz w:val="20"/>
                <w:szCs w:val="20"/>
              </w:rPr>
            </w:pPr>
            <w:r w:rsidRPr="007E1CBD">
              <w:rPr>
                <w:rFonts w:ascii="Arial" w:hAnsi="Arial" w:cs="Arial"/>
                <w:b/>
                <w:i/>
                <w:sz w:val="20"/>
                <w:szCs w:val="20"/>
              </w:rPr>
              <w:t>Teri Grieb</w:t>
            </w:r>
          </w:p>
          <w:p w:rsidR="00551A74" w:rsidRPr="007E1CBD" w:rsidRDefault="00551A74" w:rsidP="00551A74">
            <w:pPr>
              <w:pStyle w:val="Body"/>
              <w:spacing w:after="0" w:line="240" w:lineRule="auto"/>
              <w:ind w:left="720"/>
              <w:rPr>
                <w:rFonts w:ascii="Arial" w:hAnsi="Arial" w:cs="Arial"/>
                <w:b/>
                <w:i/>
                <w:sz w:val="20"/>
                <w:szCs w:val="20"/>
              </w:rPr>
            </w:pPr>
            <w:r w:rsidRPr="007E1CBD">
              <w:rPr>
                <w:rFonts w:ascii="Arial" w:hAnsi="Arial" w:cs="Arial"/>
                <w:b/>
                <w:i/>
                <w:sz w:val="20"/>
                <w:szCs w:val="20"/>
              </w:rPr>
              <w:t>Heather Offhaus</w:t>
            </w:r>
          </w:p>
          <w:p w:rsidR="00551A74" w:rsidRPr="00782B51" w:rsidRDefault="00551A74" w:rsidP="00551A74">
            <w:pPr>
              <w:pStyle w:val="Body"/>
              <w:spacing w:after="0" w:line="240" w:lineRule="auto"/>
              <w:ind w:left="720"/>
              <w:rPr>
                <w:rFonts w:ascii="Arial" w:hAnsi="Arial" w:cs="Arial"/>
                <w:sz w:val="20"/>
                <w:szCs w:val="20"/>
              </w:rPr>
            </w:pPr>
          </w:p>
          <w:p w:rsidR="0060397F" w:rsidRPr="00782B51" w:rsidRDefault="00551A74" w:rsidP="00551A74">
            <w:pPr>
              <w:pStyle w:val="Body"/>
              <w:spacing w:after="0" w:line="240" w:lineRule="auto"/>
              <w:rPr>
                <w:rFonts w:ascii="Arial" w:hAnsi="Arial" w:cs="Arial"/>
                <w:sz w:val="20"/>
                <w:szCs w:val="20"/>
              </w:rPr>
            </w:pPr>
            <w:r w:rsidRPr="00782B51">
              <w:rPr>
                <w:rFonts w:ascii="Arial" w:hAnsi="Arial" w:cs="Arial"/>
                <w:sz w:val="20"/>
                <w:szCs w:val="20"/>
              </w:rPr>
              <w:t xml:space="preserve">School of </w:t>
            </w:r>
            <w:r w:rsidR="0060397F" w:rsidRPr="00782B51">
              <w:rPr>
                <w:rFonts w:ascii="Arial" w:hAnsi="Arial" w:cs="Arial"/>
                <w:sz w:val="20"/>
                <w:szCs w:val="20"/>
              </w:rPr>
              <w:t>Music, Theatre &amp; Dance</w:t>
            </w:r>
          </w:p>
          <w:p w:rsidR="0060397F" w:rsidRPr="00782B51" w:rsidRDefault="00551A74" w:rsidP="00117597">
            <w:pPr>
              <w:pStyle w:val="Body"/>
              <w:spacing w:after="0" w:line="240" w:lineRule="auto"/>
              <w:ind w:left="720"/>
              <w:rPr>
                <w:rFonts w:ascii="Arial" w:hAnsi="Arial" w:cs="Arial"/>
                <w:sz w:val="20"/>
                <w:szCs w:val="20"/>
              </w:rPr>
            </w:pPr>
            <w:r w:rsidRPr="007E1CBD">
              <w:rPr>
                <w:rFonts w:ascii="Arial" w:hAnsi="Arial" w:cs="Arial"/>
                <w:b/>
                <w:i/>
                <w:sz w:val="20"/>
                <w:szCs w:val="20"/>
              </w:rPr>
              <w:t>Ronald Torrell</w:t>
            </w:r>
          </w:p>
        </w:tc>
        <w:tc>
          <w:tcPr>
            <w:tcW w:w="4788" w:type="dxa"/>
          </w:tcPr>
          <w:p w:rsidR="00692B2F" w:rsidRPr="00782B51" w:rsidRDefault="00692B2F" w:rsidP="00692B2F">
            <w:pPr>
              <w:pStyle w:val="Body"/>
              <w:spacing w:after="0" w:line="240" w:lineRule="auto"/>
              <w:rPr>
                <w:rFonts w:ascii="Arial" w:hAnsi="Arial" w:cs="Arial"/>
                <w:sz w:val="20"/>
                <w:szCs w:val="20"/>
              </w:rPr>
            </w:pPr>
          </w:p>
          <w:p w:rsidR="0060397F" w:rsidRPr="00782B51" w:rsidRDefault="00551A74" w:rsidP="00692B2F">
            <w:pPr>
              <w:pStyle w:val="Body"/>
              <w:spacing w:after="0" w:line="240" w:lineRule="auto"/>
              <w:rPr>
                <w:rFonts w:ascii="Arial" w:hAnsi="Arial" w:cs="Arial"/>
                <w:sz w:val="20"/>
                <w:szCs w:val="20"/>
              </w:rPr>
            </w:pPr>
            <w:r w:rsidRPr="00782B51">
              <w:rPr>
                <w:rFonts w:ascii="Arial" w:hAnsi="Arial" w:cs="Arial"/>
                <w:sz w:val="20"/>
                <w:szCs w:val="20"/>
              </w:rPr>
              <w:t xml:space="preserve">Ford School of </w:t>
            </w:r>
            <w:r w:rsidR="0060397F" w:rsidRPr="00782B51">
              <w:rPr>
                <w:rFonts w:ascii="Arial" w:hAnsi="Arial" w:cs="Arial"/>
                <w:sz w:val="20"/>
                <w:szCs w:val="20"/>
              </w:rPr>
              <w:t>Public Policy</w:t>
            </w:r>
          </w:p>
          <w:p w:rsidR="00862772" w:rsidRPr="0063289A" w:rsidRDefault="00862772" w:rsidP="00862772">
            <w:pPr>
              <w:pStyle w:val="Body"/>
              <w:spacing w:after="0" w:line="240" w:lineRule="auto"/>
              <w:ind w:left="720"/>
              <w:rPr>
                <w:rFonts w:ascii="Arial" w:hAnsi="Arial" w:cs="Arial"/>
                <w:i/>
                <w:sz w:val="20"/>
                <w:szCs w:val="20"/>
              </w:rPr>
            </w:pPr>
            <w:r w:rsidRPr="007E1CBD">
              <w:rPr>
                <w:rFonts w:ascii="Arial" w:hAnsi="Arial" w:cs="Arial"/>
                <w:b/>
                <w:i/>
                <w:sz w:val="20"/>
                <w:szCs w:val="20"/>
              </w:rPr>
              <w:t>Marcy Brighton</w:t>
            </w:r>
          </w:p>
          <w:p w:rsidR="00551A74" w:rsidRPr="007E1CBD" w:rsidRDefault="00551A74" w:rsidP="00551A74">
            <w:pPr>
              <w:pStyle w:val="Body"/>
              <w:spacing w:after="0" w:line="240" w:lineRule="auto"/>
              <w:ind w:left="720"/>
              <w:rPr>
                <w:rFonts w:ascii="Arial" w:hAnsi="Arial" w:cs="Arial"/>
                <w:b/>
                <w:i/>
                <w:sz w:val="20"/>
                <w:szCs w:val="20"/>
              </w:rPr>
            </w:pPr>
            <w:r w:rsidRPr="007E1CBD">
              <w:rPr>
                <w:rFonts w:ascii="Arial" w:hAnsi="Arial" w:cs="Arial"/>
                <w:b/>
                <w:i/>
                <w:sz w:val="20"/>
                <w:szCs w:val="20"/>
              </w:rPr>
              <w:t>Julie Haynes</w:t>
            </w:r>
          </w:p>
          <w:p w:rsidR="006B55D6" w:rsidRPr="00782B51" w:rsidRDefault="006B55D6" w:rsidP="00692B2F">
            <w:pPr>
              <w:pStyle w:val="Body"/>
              <w:spacing w:after="0" w:line="240" w:lineRule="auto"/>
              <w:rPr>
                <w:rFonts w:ascii="Arial" w:hAnsi="Arial" w:cs="Arial"/>
                <w:sz w:val="20"/>
                <w:szCs w:val="20"/>
              </w:rPr>
            </w:pPr>
          </w:p>
          <w:p w:rsidR="0060397F" w:rsidRPr="00782B51" w:rsidRDefault="00623F8B" w:rsidP="00692B2F">
            <w:pPr>
              <w:pStyle w:val="Body"/>
              <w:spacing w:after="0" w:line="240" w:lineRule="auto"/>
              <w:rPr>
                <w:rFonts w:ascii="Arial" w:hAnsi="Arial" w:cs="Arial"/>
                <w:sz w:val="20"/>
                <w:szCs w:val="20"/>
              </w:rPr>
            </w:pPr>
            <w:r>
              <w:rPr>
                <w:rFonts w:ascii="Arial" w:hAnsi="Arial" w:cs="Arial"/>
                <w:sz w:val="20"/>
                <w:szCs w:val="20"/>
              </w:rPr>
              <w:t xml:space="preserve">School of </w:t>
            </w:r>
            <w:r w:rsidR="0060397F" w:rsidRPr="00782B51">
              <w:rPr>
                <w:rFonts w:ascii="Arial" w:hAnsi="Arial" w:cs="Arial"/>
                <w:sz w:val="20"/>
                <w:szCs w:val="20"/>
              </w:rPr>
              <w:t>Social Work</w:t>
            </w:r>
          </w:p>
          <w:p w:rsidR="006B55D6" w:rsidRPr="007E1CBD" w:rsidRDefault="006B55D6" w:rsidP="006B55D6">
            <w:pPr>
              <w:pStyle w:val="Body"/>
              <w:spacing w:after="0" w:line="240" w:lineRule="auto"/>
              <w:ind w:left="720"/>
              <w:rPr>
                <w:rFonts w:ascii="Arial" w:hAnsi="Arial" w:cs="Arial"/>
                <w:b/>
                <w:i/>
                <w:sz w:val="20"/>
                <w:szCs w:val="20"/>
              </w:rPr>
            </w:pPr>
            <w:r w:rsidRPr="007E1CBD">
              <w:rPr>
                <w:rFonts w:ascii="Arial" w:hAnsi="Arial" w:cs="Arial"/>
                <w:b/>
                <w:i/>
                <w:sz w:val="20"/>
                <w:szCs w:val="20"/>
              </w:rPr>
              <w:t>Scott Stanfill</w:t>
            </w:r>
          </w:p>
          <w:p w:rsidR="00C036FB" w:rsidRDefault="00C036FB" w:rsidP="00C036FB">
            <w:pPr>
              <w:pStyle w:val="Body"/>
              <w:spacing w:after="0" w:line="240" w:lineRule="auto"/>
              <w:rPr>
                <w:rFonts w:ascii="Arial" w:hAnsi="Arial" w:cs="Arial"/>
                <w:sz w:val="20"/>
                <w:szCs w:val="20"/>
              </w:rPr>
            </w:pPr>
          </w:p>
          <w:p w:rsidR="00C036FB" w:rsidRPr="00782B51" w:rsidRDefault="00C036FB" w:rsidP="00C036FB">
            <w:pPr>
              <w:pStyle w:val="Body"/>
              <w:spacing w:after="0" w:line="240" w:lineRule="auto"/>
              <w:rPr>
                <w:rFonts w:ascii="Arial" w:hAnsi="Arial" w:cs="Arial"/>
                <w:sz w:val="20"/>
                <w:szCs w:val="20"/>
              </w:rPr>
            </w:pPr>
            <w:r w:rsidRPr="00782B51">
              <w:rPr>
                <w:rFonts w:ascii="Arial" w:hAnsi="Arial" w:cs="Arial"/>
                <w:sz w:val="20"/>
                <w:szCs w:val="20"/>
              </w:rPr>
              <w:t>Life Sciences Institute</w:t>
            </w:r>
          </w:p>
          <w:p w:rsidR="00C036FB" w:rsidRDefault="00C036FB" w:rsidP="00C036FB">
            <w:pPr>
              <w:pStyle w:val="Body"/>
              <w:spacing w:after="0" w:line="240" w:lineRule="auto"/>
              <w:ind w:left="720"/>
              <w:rPr>
                <w:rFonts w:ascii="Arial" w:hAnsi="Arial" w:cs="Arial"/>
                <w:b/>
                <w:i/>
                <w:sz w:val="20"/>
                <w:szCs w:val="20"/>
              </w:rPr>
            </w:pPr>
            <w:r>
              <w:rPr>
                <w:rFonts w:ascii="Arial" w:hAnsi="Arial" w:cs="Arial"/>
                <w:b/>
                <w:i/>
                <w:sz w:val="20"/>
                <w:szCs w:val="20"/>
              </w:rPr>
              <w:t>Anna Schork</w:t>
            </w:r>
          </w:p>
          <w:p w:rsidR="00C036FB" w:rsidRDefault="00C036FB" w:rsidP="00C036FB">
            <w:pPr>
              <w:pStyle w:val="Body"/>
              <w:spacing w:after="0" w:line="240" w:lineRule="auto"/>
              <w:ind w:left="720"/>
              <w:rPr>
                <w:rFonts w:ascii="Arial" w:hAnsi="Arial" w:cs="Arial"/>
                <w:b/>
                <w:i/>
                <w:sz w:val="20"/>
                <w:szCs w:val="20"/>
              </w:rPr>
            </w:pPr>
            <w:r w:rsidRPr="007E1CBD">
              <w:rPr>
                <w:rFonts w:ascii="Arial" w:hAnsi="Arial" w:cs="Arial"/>
                <w:b/>
                <w:i/>
                <w:sz w:val="20"/>
                <w:szCs w:val="20"/>
              </w:rPr>
              <w:t>Susan Vandersluis</w:t>
            </w:r>
          </w:p>
          <w:p w:rsidR="00C036FB" w:rsidRDefault="00C036FB" w:rsidP="00692B2F">
            <w:pPr>
              <w:pStyle w:val="Body"/>
              <w:spacing w:after="0" w:line="240" w:lineRule="auto"/>
              <w:rPr>
                <w:rFonts w:ascii="Arial" w:hAnsi="Arial" w:cs="Arial"/>
                <w:sz w:val="20"/>
                <w:szCs w:val="20"/>
              </w:rPr>
            </w:pPr>
          </w:p>
          <w:p w:rsidR="0060397F" w:rsidRPr="00782B51" w:rsidRDefault="0060397F" w:rsidP="00692B2F">
            <w:pPr>
              <w:pStyle w:val="Body"/>
              <w:spacing w:after="0" w:line="240" w:lineRule="auto"/>
              <w:rPr>
                <w:rFonts w:ascii="Arial" w:hAnsi="Arial" w:cs="Arial"/>
                <w:sz w:val="20"/>
                <w:szCs w:val="20"/>
              </w:rPr>
            </w:pPr>
            <w:r w:rsidRPr="00782B51">
              <w:rPr>
                <w:rFonts w:ascii="Arial" w:hAnsi="Arial" w:cs="Arial"/>
                <w:sz w:val="20"/>
                <w:szCs w:val="20"/>
              </w:rPr>
              <w:t>Institute for Social Research</w:t>
            </w:r>
          </w:p>
          <w:p w:rsidR="003B1289" w:rsidRPr="007E1CBD" w:rsidRDefault="003B1289" w:rsidP="003B1289">
            <w:pPr>
              <w:pStyle w:val="Body"/>
              <w:spacing w:after="0" w:line="240" w:lineRule="auto"/>
              <w:ind w:left="720"/>
              <w:rPr>
                <w:rFonts w:ascii="Arial" w:hAnsi="Arial" w:cs="Arial"/>
                <w:b/>
                <w:i/>
                <w:sz w:val="20"/>
                <w:szCs w:val="20"/>
              </w:rPr>
            </w:pPr>
            <w:r w:rsidRPr="007E1CBD">
              <w:rPr>
                <w:rFonts w:ascii="Arial" w:hAnsi="Arial" w:cs="Arial"/>
                <w:b/>
                <w:i/>
                <w:sz w:val="20"/>
                <w:szCs w:val="20"/>
              </w:rPr>
              <w:t>Carole Bach</w:t>
            </w:r>
          </w:p>
          <w:p w:rsidR="00692B2F" w:rsidRPr="00782B51" w:rsidRDefault="003B1289" w:rsidP="00117597">
            <w:pPr>
              <w:pStyle w:val="Body"/>
              <w:spacing w:after="0" w:line="240" w:lineRule="auto"/>
              <w:ind w:left="720"/>
              <w:rPr>
                <w:rFonts w:ascii="Arial" w:hAnsi="Arial" w:cs="Arial"/>
                <w:sz w:val="20"/>
                <w:szCs w:val="20"/>
              </w:rPr>
            </w:pPr>
            <w:r w:rsidRPr="007E1CBD">
              <w:rPr>
                <w:rFonts w:ascii="Arial" w:hAnsi="Arial" w:cs="Arial"/>
                <w:b/>
                <w:i/>
                <w:sz w:val="20"/>
                <w:szCs w:val="20"/>
              </w:rPr>
              <w:t>Diane Winter</w:t>
            </w:r>
          </w:p>
          <w:p w:rsidR="00C036FB" w:rsidRDefault="00C036FB" w:rsidP="00C036FB">
            <w:pPr>
              <w:pStyle w:val="Body"/>
              <w:spacing w:after="0" w:line="240" w:lineRule="auto"/>
              <w:rPr>
                <w:rFonts w:ascii="Arial" w:hAnsi="Arial" w:cs="Arial"/>
                <w:sz w:val="20"/>
                <w:szCs w:val="20"/>
              </w:rPr>
            </w:pPr>
          </w:p>
          <w:p w:rsidR="00C036FB" w:rsidRPr="00782B51" w:rsidRDefault="00C036FB" w:rsidP="00C036FB">
            <w:pPr>
              <w:pStyle w:val="Body"/>
              <w:spacing w:after="0" w:line="240" w:lineRule="auto"/>
              <w:rPr>
                <w:rFonts w:ascii="Arial" w:hAnsi="Arial" w:cs="Arial"/>
                <w:sz w:val="20"/>
                <w:szCs w:val="20"/>
              </w:rPr>
            </w:pPr>
            <w:r w:rsidRPr="00782B51">
              <w:rPr>
                <w:rFonts w:ascii="Arial" w:hAnsi="Arial" w:cs="Arial"/>
                <w:sz w:val="20"/>
                <w:szCs w:val="20"/>
              </w:rPr>
              <w:t>U-M Dearborn</w:t>
            </w:r>
          </w:p>
          <w:p w:rsidR="00C036FB" w:rsidRPr="007E1CBD" w:rsidRDefault="00C036FB" w:rsidP="00C036FB">
            <w:pPr>
              <w:pStyle w:val="Body"/>
              <w:spacing w:after="0" w:line="240" w:lineRule="auto"/>
              <w:ind w:left="720"/>
              <w:rPr>
                <w:rFonts w:ascii="Arial" w:hAnsi="Arial" w:cs="Arial"/>
                <w:b/>
                <w:i/>
                <w:sz w:val="20"/>
                <w:szCs w:val="20"/>
              </w:rPr>
            </w:pPr>
            <w:r>
              <w:rPr>
                <w:rFonts w:ascii="Arial" w:hAnsi="Arial" w:cs="Arial"/>
                <w:b/>
                <w:i/>
                <w:sz w:val="20"/>
                <w:szCs w:val="20"/>
              </w:rPr>
              <w:t>John Christiano</w:t>
            </w:r>
          </w:p>
          <w:p w:rsidR="00C036FB" w:rsidRPr="007E1CBD" w:rsidRDefault="00C036FB" w:rsidP="00C036FB">
            <w:pPr>
              <w:pStyle w:val="Body"/>
              <w:spacing w:after="0" w:line="240" w:lineRule="auto"/>
              <w:ind w:left="720"/>
              <w:rPr>
                <w:rFonts w:ascii="Arial" w:hAnsi="Arial" w:cs="Arial"/>
                <w:b/>
                <w:i/>
                <w:sz w:val="20"/>
                <w:szCs w:val="20"/>
              </w:rPr>
            </w:pPr>
            <w:r w:rsidRPr="007E1CBD">
              <w:rPr>
                <w:rFonts w:ascii="Arial" w:hAnsi="Arial" w:cs="Arial"/>
                <w:b/>
                <w:i/>
                <w:sz w:val="20"/>
                <w:szCs w:val="20"/>
              </w:rPr>
              <w:t>Pat Turnbull</w:t>
            </w:r>
          </w:p>
          <w:p w:rsidR="000E76D2" w:rsidRPr="00782B51" w:rsidRDefault="000E76D2" w:rsidP="00692B2F">
            <w:pPr>
              <w:pStyle w:val="Body"/>
              <w:spacing w:after="0" w:line="240" w:lineRule="auto"/>
              <w:rPr>
                <w:rFonts w:ascii="Arial" w:hAnsi="Arial" w:cs="Arial"/>
                <w:sz w:val="20"/>
                <w:szCs w:val="20"/>
              </w:rPr>
            </w:pPr>
          </w:p>
          <w:p w:rsidR="0060397F" w:rsidRPr="00782B51" w:rsidRDefault="0060397F" w:rsidP="00692B2F">
            <w:pPr>
              <w:pStyle w:val="Body"/>
              <w:spacing w:after="0" w:line="240" w:lineRule="auto"/>
              <w:rPr>
                <w:rFonts w:ascii="Arial" w:hAnsi="Arial" w:cs="Arial"/>
                <w:sz w:val="20"/>
                <w:szCs w:val="20"/>
              </w:rPr>
            </w:pPr>
            <w:r w:rsidRPr="00782B51">
              <w:rPr>
                <w:rFonts w:ascii="Arial" w:hAnsi="Arial" w:cs="Arial"/>
                <w:sz w:val="20"/>
                <w:szCs w:val="20"/>
              </w:rPr>
              <w:t>U-M Flint</w:t>
            </w:r>
          </w:p>
          <w:p w:rsidR="00862772" w:rsidRDefault="00862772" w:rsidP="00862772">
            <w:pPr>
              <w:pStyle w:val="Body"/>
              <w:spacing w:after="0" w:line="240" w:lineRule="auto"/>
              <w:ind w:left="720"/>
              <w:rPr>
                <w:rFonts w:ascii="Arial" w:hAnsi="Arial" w:cs="Arial"/>
                <w:b/>
                <w:i/>
                <w:sz w:val="20"/>
                <w:szCs w:val="20"/>
              </w:rPr>
            </w:pPr>
            <w:r>
              <w:rPr>
                <w:rFonts w:ascii="Arial" w:hAnsi="Arial" w:cs="Arial"/>
                <w:b/>
                <w:i/>
                <w:sz w:val="20"/>
                <w:szCs w:val="20"/>
              </w:rPr>
              <w:t>Amalie Helms</w:t>
            </w:r>
          </w:p>
          <w:p w:rsidR="00C036FB" w:rsidRDefault="00607243" w:rsidP="00607243">
            <w:pPr>
              <w:pStyle w:val="Body"/>
              <w:spacing w:after="0" w:line="240" w:lineRule="auto"/>
              <w:ind w:left="720"/>
              <w:rPr>
                <w:rFonts w:ascii="Arial" w:hAnsi="Arial" w:cs="Arial"/>
                <w:b/>
                <w:i/>
                <w:sz w:val="20"/>
                <w:szCs w:val="20"/>
              </w:rPr>
            </w:pPr>
            <w:r w:rsidRPr="007E1CBD">
              <w:rPr>
                <w:rFonts w:ascii="Arial" w:hAnsi="Arial" w:cs="Arial"/>
                <w:b/>
                <w:i/>
                <w:sz w:val="20"/>
                <w:szCs w:val="20"/>
              </w:rPr>
              <w:t>Terr</w:t>
            </w:r>
            <w:r w:rsidR="00862772">
              <w:rPr>
                <w:rFonts w:ascii="Arial" w:hAnsi="Arial" w:cs="Arial"/>
                <w:b/>
                <w:i/>
                <w:sz w:val="20"/>
                <w:szCs w:val="20"/>
              </w:rPr>
              <w:t>y</w:t>
            </w:r>
            <w:r w:rsidRPr="007E1CBD">
              <w:rPr>
                <w:rFonts w:ascii="Arial" w:hAnsi="Arial" w:cs="Arial"/>
                <w:b/>
                <w:i/>
                <w:sz w:val="20"/>
                <w:szCs w:val="20"/>
              </w:rPr>
              <w:t xml:space="preserve"> VanAllen</w:t>
            </w:r>
          </w:p>
          <w:p w:rsidR="00C036FB" w:rsidRDefault="00C036FB" w:rsidP="00607243">
            <w:pPr>
              <w:pStyle w:val="Body"/>
              <w:spacing w:after="0" w:line="240" w:lineRule="auto"/>
              <w:ind w:left="720"/>
              <w:rPr>
                <w:rFonts w:ascii="Arial" w:hAnsi="Arial" w:cs="Arial"/>
                <w:b/>
                <w:i/>
                <w:sz w:val="20"/>
                <w:szCs w:val="20"/>
              </w:rPr>
            </w:pPr>
          </w:p>
          <w:p w:rsidR="00C036FB" w:rsidRDefault="00C036FB" w:rsidP="00C036FB">
            <w:pPr>
              <w:pStyle w:val="Body"/>
              <w:spacing w:after="0" w:line="240" w:lineRule="auto"/>
              <w:rPr>
                <w:rFonts w:ascii="Arial" w:hAnsi="Arial" w:cs="Arial"/>
                <w:sz w:val="20"/>
                <w:szCs w:val="20"/>
              </w:rPr>
            </w:pPr>
            <w:r w:rsidRPr="00782B51">
              <w:rPr>
                <w:rFonts w:ascii="Arial" w:hAnsi="Arial" w:cs="Arial"/>
                <w:sz w:val="20"/>
                <w:szCs w:val="20"/>
              </w:rPr>
              <w:t>Business Engagement Center</w:t>
            </w:r>
          </w:p>
          <w:p w:rsidR="00C036FB" w:rsidRPr="00DE6B5F" w:rsidRDefault="00C036FB" w:rsidP="00C036FB">
            <w:pPr>
              <w:pStyle w:val="Body"/>
              <w:spacing w:after="0" w:line="240" w:lineRule="auto"/>
              <w:ind w:left="720"/>
              <w:rPr>
                <w:rFonts w:ascii="Arial" w:hAnsi="Arial" w:cs="Arial"/>
                <w:b/>
                <w:i/>
                <w:sz w:val="20"/>
                <w:szCs w:val="20"/>
              </w:rPr>
            </w:pPr>
            <w:r w:rsidRPr="00DE6B5F">
              <w:rPr>
                <w:rFonts w:ascii="Arial" w:hAnsi="Arial" w:cs="Arial"/>
                <w:b/>
                <w:i/>
                <w:sz w:val="20"/>
                <w:szCs w:val="20"/>
              </w:rPr>
              <w:t>Stella Wixom</w:t>
            </w:r>
          </w:p>
          <w:p w:rsidR="00C036FB" w:rsidRPr="00782B51" w:rsidRDefault="00C036FB" w:rsidP="00C036FB">
            <w:pPr>
              <w:pStyle w:val="Body"/>
              <w:spacing w:after="0" w:line="240" w:lineRule="auto"/>
              <w:rPr>
                <w:rFonts w:ascii="Arial" w:hAnsi="Arial" w:cs="Arial"/>
                <w:sz w:val="20"/>
                <w:szCs w:val="20"/>
              </w:rPr>
            </w:pPr>
          </w:p>
          <w:p w:rsidR="00C036FB" w:rsidRDefault="00C036FB" w:rsidP="00C036FB">
            <w:pPr>
              <w:pStyle w:val="Body"/>
              <w:spacing w:after="0" w:line="240" w:lineRule="auto"/>
              <w:rPr>
                <w:rFonts w:ascii="Arial" w:hAnsi="Arial" w:cs="Arial"/>
                <w:sz w:val="20"/>
                <w:szCs w:val="20"/>
              </w:rPr>
            </w:pPr>
            <w:r w:rsidRPr="0063289A">
              <w:rPr>
                <w:rFonts w:ascii="Arial" w:hAnsi="Arial" w:cs="Arial"/>
                <w:sz w:val="20"/>
                <w:szCs w:val="20"/>
              </w:rPr>
              <w:t>Office of University Development</w:t>
            </w:r>
            <w:r>
              <w:rPr>
                <w:rFonts w:ascii="Arial" w:hAnsi="Arial" w:cs="Arial"/>
              </w:rPr>
              <w:t xml:space="preserve"> </w:t>
            </w:r>
            <w:r w:rsidRPr="00782B51">
              <w:rPr>
                <w:rFonts w:ascii="Arial" w:hAnsi="Arial" w:cs="Arial"/>
                <w:sz w:val="20"/>
                <w:szCs w:val="20"/>
              </w:rPr>
              <w:t>Foundation Relations</w:t>
            </w:r>
          </w:p>
          <w:p w:rsidR="00C036FB" w:rsidRPr="00DE6B5F" w:rsidRDefault="00C036FB" w:rsidP="00C036FB">
            <w:pPr>
              <w:pStyle w:val="Body"/>
              <w:spacing w:after="0" w:line="240" w:lineRule="auto"/>
              <w:ind w:left="720"/>
              <w:rPr>
                <w:rFonts w:ascii="Arial" w:hAnsi="Arial" w:cs="Arial"/>
                <w:b/>
                <w:i/>
                <w:sz w:val="20"/>
                <w:szCs w:val="20"/>
              </w:rPr>
            </w:pPr>
            <w:r>
              <w:rPr>
                <w:rFonts w:ascii="Arial" w:hAnsi="Arial" w:cs="Arial"/>
                <w:b/>
                <w:i/>
                <w:sz w:val="20"/>
                <w:szCs w:val="20"/>
              </w:rPr>
              <w:t>Maureen Martin</w:t>
            </w:r>
          </w:p>
          <w:p w:rsidR="00C036FB" w:rsidRPr="007E1CBD" w:rsidRDefault="00C036FB" w:rsidP="00607243">
            <w:pPr>
              <w:pStyle w:val="Body"/>
              <w:spacing w:after="0" w:line="240" w:lineRule="auto"/>
              <w:ind w:left="720"/>
              <w:rPr>
                <w:rFonts w:ascii="Arial" w:hAnsi="Arial" w:cs="Arial"/>
                <w:b/>
                <w:i/>
                <w:sz w:val="20"/>
                <w:szCs w:val="20"/>
              </w:rPr>
            </w:pPr>
          </w:p>
          <w:p w:rsidR="00C036FB" w:rsidRDefault="00C036FB" w:rsidP="00C036FB">
            <w:pPr>
              <w:pStyle w:val="Body"/>
              <w:spacing w:after="0" w:line="240" w:lineRule="auto"/>
              <w:rPr>
                <w:rFonts w:ascii="Arial" w:hAnsi="Arial" w:cs="Arial"/>
                <w:sz w:val="20"/>
                <w:szCs w:val="20"/>
              </w:rPr>
            </w:pPr>
            <w:r w:rsidRPr="00782B51">
              <w:rPr>
                <w:rFonts w:ascii="Arial" w:hAnsi="Arial" w:cs="Arial"/>
                <w:sz w:val="20"/>
                <w:szCs w:val="20"/>
              </w:rPr>
              <w:t>ITS Application and Information Services</w:t>
            </w:r>
          </w:p>
          <w:p w:rsidR="00C036FB" w:rsidRPr="004B7A22" w:rsidRDefault="00C036FB" w:rsidP="00C036FB">
            <w:pPr>
              <w:pStyle w:val="Body"/>
              <w:spacing w:after="0" w:line="240" w:lineRule="auto"/>
              <w:ind w:left="720"/>
              <w:rPr>
                <w:rFonts w:ascii="Arial" w:hAnsi="Arial" w:cs="Arial"/>
                <w:b/>
                <w:i/>
                <w:sz w:val="20"/>
                <w:szCs w:val="20"/>
              </w:rPr>
            </w:pPr>
            <w:r w:rsidRPr="004B7A22">
              <w:rPr>
                <w:rFonts w:ascii="Arial" w:hAnsi="Arial" w:cs="Arial"/>
                <w:b/>
                <w:i/>
                <w:sz w:val="20"/>
                <w:szCs w:val="20"/>
              </w:rPr>
              <w:t>Cathy Handyside</w:t>
            </w:r>
          </w:p>
          <w:p w:rsidR="00C036FB" w:rsidRPr="004B7A22" w:rsidRDefault="00C036FB" w:rsidP="00C036FB">
            <w:pPr>
              <w:pStyle w:val="Body"/>
              <w:spacing w:after="0" w:line="240" w:lineRule="auto"/>
              <w:ind w:left="720"/>
              <w:rPr>
                <w:rFonts w:ascii="Arial" w:hAnsi="Arial" w:cs="Arial"/>
                <w:b/>
                <w:i/>
                <w:sz w:val="20"/>
                <w:szCs w:val="20"/>
              </w:rPr>
            </w:pPr>
            <w:r w:rsidRPr="004B7A22">
              <w:rPr>
                <w:rFonts w:ascii="Arial" w:hAnsi="Arial" w:cs="Arial"/>
                <w:b/>
                <w:i/>
                <w:sz w:val="20"/>
                <w:szCs w:val="20"/>
              </w:rPr>
              <w:t>Mary Locey</w:t>
            </w:r>
          </w:p>
          <w:p w:rsidR="000E76D2" w:rsidRPr="00117597" w:rsidRDefault="00C036FB" w:rsidP="00117597">
            <w:pPr>
              <w:pStyle w:val="Body"/>
              <w:spacing w:after="0" w:line="240" w:lineRule="auto"/>
              <w:ind w:left="720"/>
              <w:rPr>
                <w:rFonts w:ascii="Arial" w:hAnsi="Arial" w:cs="Arial"/>
                <w:b/>
                <w:i/>
                <w:sz w:val="20"/>
                <w:szCs w:val="20"/>
              </w:rPr>
            </w:pPr>
            <w:r w:rsidRPr="004B7A22">
              <w:rPr>
                <w:rFonts w:ascii="Arial" w:hAnsi="Arial" w:cs="Arial"/>
                <w:b/>
                <w:i/>
                <w:sz w:val="20"/>
                <w:szCs w:val="20"/>
              </w:rPr>
              <w:t>David Mulder</w:t>
            </w:r>
          </w:p>
          <w:p w:rsidR="000E76D2" w:rsidRPr="00782B51" w:rsidRDefault="000E76D2" w:rsidP="00692B2F">
            <w:pPr>
              <w:pStyle w:val="Body"/>
              <w:spacing w:after="0" w:line="240" w:lineRule="auto"/>
              <w:ind w:left="720"/>
              <w:rPr>
                <w:rFonts w:ascii="Arial" w:hAnsi="Arial" w:cs="Arial"/>
                <w:sz w:val="20"/>
                <w:szCs w:val="20"/>
              </w:rPr>
            </w:pPr>
          </w:p>
          <w:p w:rsidR="0060397F" w:rsidRPr="00782B51" w:rsidRDefault="0060397F" w:rsidP="00692B2F">
            <w:pPr>
              <w:pStyle w:val="Body"/>
              <w:spacing w:after="0" w:line="240" w:lineRule="auto"/>
              <w:rPr>
                <w:rFonts w:ascii="Arial" w:hAnsi="Arial" w:cs="Arial"/>
                <w:sz w:val="20"/>
                <w:szCs w:val="20"/>
              </w:rPr>
            </w:pPr>
            <w:r w:rsidRPr="00782B51">
              <w:rPr>
                <w:rFonts w:ascii="Arial" w:hAnsi="Arial" w:cs="Arial"/>
                <w:sz w:val="20"/>
                <w:szCs w:val="20"/>
              </w:rPr>
              <w:t>Sponsored Programs</w:t>
            </w:r>
          </w:p>
          <w:p w:rsidR="00FB4670" w:rsidRPr="007E1CBD" w:rsidRDefault="00FB4670" w:rsidP="00FB4670">
            <w:pPr>
              <w:pStyle w:val="Body"/>
              <w:spacing w:after="0" w:line="240" w:lineRule="auto"/>
              <w:ind w:left="720"/>
              <w:rPr>
                <w:rFonts w:ascii="Arial" w:hAnsi="Arial" w:cs="Arial"/>
                <w:b/>
                <w:i/>
                <w:sz w:val="20"/>
                <w:szCs w:val="20"/>
              </w:rPr>
            </w:pPr>
            <w:r w:rsidRPr="007E1CBD">
              <w:rPr>
                <w:rFonts w:ascii="Arial" w:hAnsi="Arial" w:cs="Arial"/>
                <w:b/>
                <w:i/>
                <w:sz w:val="20"/>
                <w:szCs w:val="20"/>
              </w:rPr>
              <w:t>Kristie Beckon</w:t>
            </w:r>
          </w:p>
          <w:p w:rsidR="00FB4670" w:rsidRDefault="00FB4670" w:rsidP="00FB4670">
            <w:pPr>
              <w:pStyle w:val="Body"/>
              <w:spacing w:after="0" w:line="240" w:lineRule="auto"/>
              <w:ind w:left="720"/>
              <w:rPr>
                <w:rFonts w:ascii="Arial" w:hAnsi="Arial" w:cs="Arial"/>
                <w:b/>
                <w:i/>
                <w:sz w:val="20"/>
                <w:szCs w:val="20"/>
              </w:rPr>
            </w:pPr>
            <w:r w:rsidRPr="007E1CBD">
              <w:rPr>
                <w:rFonts w:ascii="Arial" w:hAnsi="Arial" w:cs="Arial"/>
                <w:b/>
                <w:i/>
                <w:sz w:val="20"/>
                <w:szCs w:val="20"/>
              </w:rPr>
              <w:t>Peter Gerard</w:t>
            </w:r>
          </w:p>
          <w:p w:rsidR="00FB4670" w:rsidRDefault="00FB4670" w:rsidP="00FB4670">
            <w:pPr>
              <w:pStyle w:val="Body"/>
              <w:spacing w:after="0" w:line="240" w:lineRule="auto"/>
              <w:ind w:left="720"/>
              <w:rPr>
                <w:rFonts w:ascii="Arial" w:hAnsi="Arial" w:cs="Arial"/>
                <w:b/>
                <w:i/>
                <w:sz w:val="20"/>
                <w:szCs w:val="20"/>
              </w:rPr>
            </w:pPr>
            <w:r>
              <w:rPr>
                <w:rFonts w:ascii="Arial" w:hAnsi="Arial" w:cs="Arial"/>
                <w:b/>
                <w:i/>
                <w:sz w:val="20"/>
                <w:szCs w:val="20"/>
              </w:rPr>
              <w:t>*Yvonne Sturt</w:t>
            </w:r>
          </w:p>
          <w:p w:rsidR="00E42D62" w:rsidRPr="007E1CBD" w:rsidRDefault="00E42D62" w:rsidP="00E42D62">
            <w:pPr>
              <w:pStyle w:val="Body"/>
              <w:spacing w:after="0" w:line="240" w:lineRule="auto"/>
              <w:ind w:left="720"/>
              <w:rPr>
                <w:rFonts w:ascii="Arial" w:hAnsi="Arial" w:cs="Arial"/>
                <w:b/>
                <w:i/>
                <w:sz w:val="20"/>
                <w:szCs w:val="20"/>
              </w:rPr>
            </w:pPr>
            <w:r w:rsidRPr="007E1CBD">
              <w:rPr>
                <w:rFonts w:ascii="Arial" w:hAnsi="Arial" w:cs="Arial"/>
                <w:b/>
                <w:i/>
                <w:sz w:val="20"/>
                <w:szCs w:val="20"/>
              </w:rPr>
              <w:t>Debbie Talley</w:t>
            </w:r>
          </w:p>
          <w:p w:rsidR="00E42D62" w:rsidRPr="007E1CBD" w:rsidRDefault="00E42D62" w:rsidP="00E42D62">
            <w:pPr>
              <w:pStyle w:val="Body"/>
              <w:spacing w:after="0" w:line="240" w:lineRule="auto"/>
              <w:ind w:left="720"/>
              <w:rPr>
                <w:rFonts w:ascii="Arial" w:hAnsi="Arial" w:cs="Arial"/>
                <w:b/>
                <w:i/>
                <w:sz w:val="20"/>
                <w:szCs w:val="20"/>
              </w:rPr>
            </w:pPr>
            <w:r w:rsidRPr="007E1CBD">
              <w:rPr>
                <w:rFonts w:ascii="Arial" w:hAnsi="Arial" w:cs="Arial"/>
                <w:b/>
                <w:i/>
                <w:sz w:val="20"/>
                <w:szCs w:val="20"/>
              </w:rPr>
              <w:t>Bryan VanSickle</w:t>
            </w:r>
          </w:p>
          <w:p w:rsidR="000E76D2" w:rsidRPr="00782B51" w:rsidRDefault="000E76D2" w:rsidP="00692B2F">
            <w:pPr>
              <w:pStyle w:val="Body"/>
              <w:spacing w:after="0" w:line="240" w:lineRule="auto"/>
              <w:rPr>
                <w:rFonts w:ascii="Arial" w:hAnsi="Arial" w:cs="Arial"/>
                <w:sz w:val="20"/>
                <w:szCs w:val="20"/>
              </w:rPr>
            </w:pPr>
          </w:p>
          <w:p w:rsidR="0060397F" w:rsidRPr="00084256" w:rsidRDefault="0060397F" w:rsidP="00117597">
            <w:pPr>
              <w:pStyle w:val="Body"/>
              <w:spacing w:after="0" w:line="240" w:lineRule="auto"/>
              <w:rPr>
                <w:rFonts w:ascii="Arial" w:hAnsi="Arial" w:cs="Arial"/>
                <w:b/>
                <w:i/>
                <w:sz w:val="20"/>
                <w:szCs w:val="20"/>
              </w:rPr>
            </w:pPr>
          </w:p>
        </w:tc>
      </w:tr>
    </w:tbl>
    <w:p w:rsidR="00352910" w:rsidRDefault="00352910" w:rsidP="00352910">
      <w:pPr>
        <w:pStyle w:val="Body"/>
        <w:rPr>
          <w:rFonts w:ascii="Arial" w:hAnsi="Arial" w:cs="Arial"/>
        </w:rPr>
      </w:pPr>
    </w:p>
    <w:p w:rsidR="00923BBF" w:rsidRPr="00384F29" w:rsidRDefault="00923BBF" w:rsidP="00923BBF">
      <w:pPr>
        <w:pStyle w:val="Title"/>
      </w:pPr>
      <w:bookmarkStart w:id="95" w:name="_Toc391562628"/>
      <w:r>
        <w:lastRenderedPageBreak/>
        <w:t>APPENDIX D, continued</w:t>
      </w:r>
      <w:bookmarkEnd w:id="95"/>
    </w:p>
    <w:p w:rsidR="00923BBF" w:rsidRDefault="00923BBF" w:rsidP="00923BBF">
      <w:pPr>
        <w:pStyle w:val="Subtitle"/>
      </w:pPr>
      <w:bookmarkStart w:id="96" w:name="_Toc391562629"/>
      <w:r w:rsidRPr="00971F23">
        <w:t>RAAC Membership as of</w:t>
      </w:r>
      <w:r>
        <w:t xml:space="preserve"> the date of</w:t>
      </w:r>
      <w:r w:rsidRPr="00971F23">
        <w:t xml:space="preserve"> adoption of these bylaws</w:t>
      </w:r>
      <w:bookmarkEnd w:id="96"/>
    </w:p>
    <w:p w:rsidR="00450809" w:rsidRPr="00450809" w:rsidRDefault="00450809" w:rsidP="00450809"/>
    <w:tbl>
      <w:tblPr>
        <w:tblStyle w:val="TableGrid"/>
        <w:tblW w:w="0" w:type="auto"/>
        <w:jc w:val="center"/>
        <w:tblLook w:val="04A0" w:firstRow="1" w:lastRow="0" w:firstColumn="1" w:lastColumn="0" w:noHBand="0" w:noVBand="1"/>
      </w:tblPr>
      <w:tblGrid>
        <w:gridCol w:w="4788"/>
        <w:gridCol w:w="4788"/>
      </w:tblGrid>
      <w:tr w:rsidR="00450809" w:rsidRPr="00782B51" w:rsidTr="00450809">
        <w:trPr>
          <w:trHeight w:val="494"/>
          <w:jc w:val="center"/>
        </w:trPr>
        <w:tc>
          <w:tcPr>
            <w:tcW w:w="9576" w:type="dxa"/>
            <w:gridSpan w:val="2"/>
            <w:shd w:val="clear" w:color="auto" w:fill="C6D9F1" w:themeFill="text2" w:themeFillTint="33"/>
          </w:tcPr>
          <w:p w:rsidR="004D23B1" w:rsidRDefault="004D23B1" w:rsidP="00E27882">
            <w:pPr>
              <w:jc w:val="center"/>
              <w:rPr>
                <w:rFonts w:ascii="Arial" w:hAnsi="Arial" w:cs="Arial"/>
              </w:rPr>
            </w:pPr>
          </w:p>
          <w:p w:rsidR="00450809" w:rsidRDefault="00450809" w:rsidP="00E27882">
            <w:pPr>
              <w:jc w:val="center"/>
              <w:rPr>
                <w:rFonts w:ascii="Arial" w:hAnsi="Arial" w:cs="Arial"/>
              </w:rPr>
            </w:pPr>
            <w:r w:rsidRPr="00782B51">
              <w:rPr>
                <w:rFonts w:ascii="Arial" w:hAnsi="Arial" w:cs="Arial"/>
              </w:rPr>
              <w:t>Schools/Colleges/Units/Institutes, Central and Other Offices</w:t>
            </w:r>
          </w:p>
          <w:p w:rsidR="004D23B1" w:rsidRPr="00782B51" w:rsidRDefault="004D23B1" w:rsidP="00E27882">
            <w:pPr>
              <w:jc w:val="center"/>
              <w:rPr>
                <w:rFonts w:ascii="Arial" w:hAnsi="Arial" w:cs="Arial"/>
              </w:rPr>
            </w:pPr>
          </w:p>
        </w:tc>
      </w:tr>
      <w:tr w:rsidR="00923BBF" w:rsidRPr="00782B51" w:rsidTr="00E27882">
        <w:trPr>
          <w:jc w:val="center"/>
        </w:trPr>
        <w:tc>
          <w:tcPr>
            <w:tcW w:w="4788" w:type="dxa"/>
          </w:tcPr>
          <w:p w:rsidR="00923BBF" w:rsidRPr="00782B51" w:rsidRDefault="00923BBF" w:rsidP="00E27882">
            <w:pPr>
              <w:pStyle w:val="Body"/>
              <w:spacing w:after="0" w:line="240" w:lineRule="auto"/>
              <w:rPr>
                <w:rFonts w:ascii="Arial" w:hAnsi="Arial" w:cs="Arial"/>
                <w:sz w:val="20"/>
                <w:szCs w:val="20"/>
              </w:rPr>
            </w:pPr>
          </w:p>
          <w:p w:rsidR="00923BBF" w:rsidRPr="00782B51" w:rsidRDefault="00923BBF" w:rsidP="00E27882">
            <w:pPr>
              <w:pStyle w:val="Body"/>
              <w:spacing w:after="0" w:line="240" w:lineRule="auto"/>
              <w:rPr>
                <w:rFonts w:ascii="Arial" w:hAnsi="Arial" w:cs="Arial"/>
                <w:sz w:val="20"/>
                <w:szCs w:val="20"/>
              </w:rPr>
            </w:pPr>
            <w:r>
              <w:rPr>
                <w:rFonts w:ascii="Arial" w:hAnsi="Arial" w:cs="Arial"/>
                <w:sz w:val="20"/>
                <w:szCs w:val="20"/>
              </w:rPr>
              <w:t xml:space="preserve">School of </w:t>
            </w:r>
            <w:r w:rsidRPr="00782B51">
              <w:rPr>
                <w:rFonts w:ascii="Arial" w:hAnsi="Arial" w:cs="Arial"/>
                <w:sz w:val="20"/>
                <w:szCs w:val="20"/>
              </w:rPr>
              <w:t>Natural Resources &amp; Environment</w:t>
            </w:r>
          </w:p>
          <w:p w:rsidR="00923BBF" w:rsidRPr="007E1CBD" w:rsidRDefault="00923BBF" w:rsidP="00E27882">
            <w:pPr>
              <w:pStyle w:val="Body"/>
              <w:spacing w:after="0" w:line="240" w:lineRule="auto"/>
              <w:ind w:left="720"/>
              <w:rPr>
                <w:rFonts w:ascii="Arial" w:hAnsi="Arial" w:cs="Arial"/>
                <w:b/>
                <w:i/>
                <w:sz w:val="20"/>
                <w:szCs w:val="20"/>
              </w:rPr>
            </w:pPr>
            <w:r w:rsidRPr="007E1CBD">
              <w:rPr>
                <w:rFonts w:ascii="Arial" w:hAnsi="Arial" w:cs="Arial"/>
                <w:b/>
                <w:i/>
                <w:sz w:val="20"/>
                <w:szCs w:val="20"/>
              </w:rPr>
              <w:t>Jeff Keeler</w:t>
            </w:r>
          </w:p>
          <w:p w:rsidR="00923BBF" w:rsidRPr="007E1CBD" w:rsidRDefault="00923BBF" w:rsidP="00E27882">
            <w:pPr>
              <w:pStyle w:val="Body"/>
              <w:spacing w:after="0" w:line="240" w:lineRule="auto"/>
              <w:ind w:left="720"/>
              <w:rPr>
                <w:rFonts w:ascii="Arial" w:hAnsi="Arial" w:cs="Arial"/>
                <w:b/>
                <w:i/>
                <w:sz w:val="20"/>
                <w:szCs w:val="20"/>
              </w:rPr>
            </w:pPr>
            <w:r w:rsidRPr="007E1CBD">
              <w:rPr>
                <w:rFonts w:ascii="Arial" w:hAnsi="Arial" w:cs="Arial"/>
                <w:b/>
                <w:i/>
                <w:sz w:val="20"/>
                <w:szCs w:val="20"/>
              </w:rPr>
              <w:t>Heather Hazzard</w:t>
            </w:r>
          </w:p>
          <w:p w:rsidR="00923BBF" w:rsidRPr="00782B51" w:rsidRDefault="00923BBF" w:rsidP="00E27882">
            <w:pPr>
              <w:pStyle w:val="Body"/>
              <w:spacing w:after="0" w:line="240" w:lineRule="auto"/>
              <w:rPr>
                <w:rFonts w:ascii="Arial" w:hAnsi="Arial" w:cs="Arial"/>
                <w:sz w:val="20"/>
                <w:szCs w:val="20"/>
              </w:rPr>
            </w:pPr>
          </w:p>
          <w:p w:rsidR="00923BBF" w:rsidRPr="00782B51" w:rsidRDefault="00923BBF" w:rsidP="00E27882">
            <w:pPr>
              <w:pStyle w:val="Body"/>
              <w:spacing w:after="0" w:line="240" w:lineRule="auto"/>
              <w:rPr>
                <w:rFonts w:ascii="Arial" w:hAnsi="Arial" w:cs="Arial"/>
                <w:sz w:val="20"/>
                <w:szCs w:val="20"/>
              </w:rPr>
            </w:pPr>
            <w:r w:rsidRPr="00782B51">
              <w:rPr>
                <w:rFonts w:ascii="Arial" w:hAnsi="Arial" w:cs="Arial"/>
                <w:sz w:val="20"/>
                <w:szCs w:val="20"/>
              </w:rPr>
              <w:t>School of Nursing</w:t>
            </w:r>
          </w:p>
          <w:p w:rsidR="00923BBF" w:rsidRDefault="00923BBF" w:rsidP="00E27882">
            <w:pPr>
              <w:pStyle w:val="Body"/>
              <w:spacing w:after="0" w:line="240" w:lineRule="auto"/>
              <w:ind w:left="720"/>
              <w:rPr>
                <w:rFonts w:ascii="Arial" w:hAnsi="Arial" w:cs="Arial"/>
                <w:b/>
                <w:i/>
                <w:sz w:val="20"/>
                <w:szCs w:val="20"/>
              </w:rPr>
            </w:pPr>
            <w:r>
              <w:rPr>
                <w:rFonts w:ascii="Arial" w:hAnsi="Arial" w:cs="Arial"/>
                <w:b/>
                <w:i/>
                <w:sz w:val="20"/>
                <w:szCs w:val="20"/>
              </w:rPr>
              <w:t>Lori Stautz</w:t>
            </w:r>
          </w:p>
          <w:p w:rsidR="00923BBF" w:rsidRPr="007E1CBD" w:rsidRDefault="00923BBF" w:rsidP="00E27882">
            <w:pPr>
              <w:pStyle w:val="Body"/>
              <w:spacing w:after="0" w:line="240" w:lineRule="auto"/>
              <w:ind w:left="720"/>
              <w:rPr>
                <w:rFonts w:ascii="Arial" w:hAnsi="Arial" w:cs="Arial"/>
                <w:b/>
                <w:i/>
                <w:sz w:val="20"/>
                <w:szCs w:val="20"/>
              </w:rPr>
            </w:pPr>
            <w:r>
              <w:rPr>
                <w:rFonts w:ascii="Arial" w:hAnsi="Arial" w:cs="Arial"/>
                <w:b/>
                <w:i/>
                <w:sz w:val="20"/>
                <w:szCs w:val="20"/>
              </w:rPr>
              <w:t>Carleen Champagne</w:t>
            </w:r>
          </w:p>
          <w:p w:rsidR="00923BBF" w:rsidRPr="00782B51" w:rsidRDefault="00923BBF" w:rsidP="00E27882">
            <w:pPr>
              <w:pStyle w:val="Body"/>
              <w:spacing w:after="0" w:line="240" w:lineRule="auto"/>
              <w:ind w:left="720"/>
              <w:rPr>
                <w:rFonts w:ascii="Arial" w:hAnsi="Arial" w:cs="Arial"/>
                <w:sz w:val="20"/>
                <w:szCs w:val="20"/>
              </w:rPr>
            </w:pPr>
          </w:p>
          <w:p w:rsidR="00923BBF" w:rsidRPr="00782B51" w:rsidRDefault="00923BBF" w:rsidP="00E27882">
            <w:pPr>
              <w:pStyle w:val="Body"/>
              <w:spacing w:after="0" w:line="240" w:lineRule="auto"/>
              <w:rPr>
                <w:rFonts w:ascii="Arial" w:hAnsi="Arial" w:cs="Arial"/>
                <w:sz w:val="20"/>
                <w:szCs w:val="20"/>
              </w:rPr>
            </w:pPr>
            <w:r w:rsidRPr="00782B51">
              <w:rPr>
                <w:rFonts w:ascii="Arial" w:hAnsi="Arial" w:cs="Arial"/>
                <w:sz w:val="20"/>
                <w:szCs w:val="20"/>
              </w:rPr>
              <w:t>College of Pharmacy</w:t>
            </w:r>
          </w:p>
          <w:p w:rsidR="00923BBF" w:rsidRPr="007E1CBD" w:rsidRDefault="00923BBF" w:rsidP="00E27882">
            <w:pPr>
              <w:pStyle w:val="Body"/>
              <w:spacing w:after="0" w:line="240" w:lineRule="auto"/>
              <w:ind w:left="720"/>
              <w:rPr>
                <w:rFonts w:ascii="Arial" w:hAnsi="Arial" w:cs="Arial"/>
                <w:b/>
                <w:i/>
                <w:sz w:val="20"/>
                <w:szCs w:val="20"/>
              </w:rPr>
            </w:pPr>
            <w:r w:rsidRPr="007E1CBD">
              <w:rPr>
                <w:rFonts w:ascii="Arial" w:hAnsi="Arial" w:cs="Arial"/>
                <w:b/>
                <w:i/>
                <w:sz w:val="20"/>
                <w:szCs w:val="20"/>
              </w:rPr>
              <w:t>Susan Johnson</w:t>
            </w:r>
          </w:p>
          <w:p w:rsidR="00923BBF" w:rsidRPr="00782B51" w:rsidRDefault="00923BBF" w:rsidP="00E27882">
            <w:pPr>
              <w:pStyle w:val="Body"/>
              <w:spacing w:after="0" w:line="240" w:lineRule="auto"/>
              <w:ind w:left="720"/>
              <w:rPr>
                <w:rFonts w:ascii="Arial" w:hAnsi="Arial" w:cs="Arial"/>
                <w:sz w:val="20"/>
                <w:szCs w:val="20"/>
              </w:rPr>
            </w:pPr>
          </w:p>
          <w:p w:rsidR="00923BBF" w:rsidRPr="00782B51" w:rsidRDefault="00923BBF" w:rsidP="00E27882">
            <w:pPr>
              <w:pStyle w:val="Body"/>
              <w:spacing w:after="0" w:line="240" w:lineRule="auto"/>
              <w:rPr>
                <w:rFonts w:ascii="Arial" w:hAnsi="Arial" w:cs="Arial"/>
                <w:sz w:val="20"/>
                <w:szCs w:val="20"/>
              </w:rPr>
            </w:pPr>
            <w:r w:rsidRPr="00782B51">
              <w:rPr>
                <w:rFonts w:ascii="Arial" w:hAnsi="Arial" w:cs="Arial"/>
                <w:sz w:val="20"/>
                <w:szCs w:val="20"/>
              </w:rPr>
              <w:t>School of Public Health</w:t>
            </w:r>
          </w:p>
          <w:p w:rsidR="00923BBF" w:rsidRPr="007E1CBD" w:rsidRDefault="00923BBF" w:rsidP="00E27882">
            <w:pPr>
              <w:pStyle w:val="Body"/>
              <w:spacing w:after="0" w:line="240" w:lineRule="auto"/>
              <w:ind w:left="720"/>
              <w:rPr>
                <w:rFonts w:ascii="Arial" w:hAnsi="Arial" w:cs="Arial"/>
                <w:b/>
                <w:i/>
                <w:sz w:val="20"/>
                <w:szCs w:val="20"/>
              </w:rPr>
            </w:pPr>
            <w:r w:rsidRPr="007E1CBD">
              <w:rPr>
                <w:rFonts w:ascii="Arial" w:hAnsi="Arial" w:cs="Arial"/>
                <w:b/>
                <w:i/>
                <w:sz w:val="20"/>
                <w:szCs w:val="20"/>
              </w:rPr>
              <w:t>Yvonne Barber</w:t>
            </w:r>
          </w:p>
          <w:p w:rsidR="00923BBF" w:rsidRPr="007E1CBD" w:rsidRDefault="00923BBF" w:rsidP="00E27882">
            <w:pPr>
              <w:pStyle w:val="Body"/>
              <w:spacing w:after="0" w:line="240" w:lineRule="auto"/>
              <w:ind w:left="720"/>
              <w:rPr>
                <w:rFonts w:ascii="Arial" w:hAnsi="Arial" w:cs="Arial"/>
                <w:b/>
                <w:i/>
                <w:sz w:val="20"/>
                <w:szCs w:val="20"/>
              </w:rPr>
            </w:pPr>
            <w:r w:rsidRPr="007E1CBD">
              <w:rPr>
                <w:rFonts w:ascii="Arial" w:hAnsi="Arial" w:cs="Arial"/>
                <w:b/>
                <w:i/>
                <w:sz w:val="20"/>
                <w:szCs w:val="20"/>
              </w:rPr>
              <w:t>Dean Girbach</w:t>
            </w:r>
          </w:p>
          <w:p w:rsidR="00923BBF" w:rsidRPr="00782B51" w:rsidRDefault="00923BBF" w:rsidP="00E27882">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sz w:val="20"/>
                <w:szCs w:val="20"/>
              </w:rPr>
            </w:pPr>
          </w:p>
        </w:tc>
        <w:tc>
          <w:tcPr>
            <w:tcW w:w="4788" w:type="dxa"/>
          </w:tcPr>
          <w:p w:rsidR="00923BBF" w:rsidRDefault="00923BBF" w:rsidP="00E27882">
            <w:pPr>
              <w:pStyle w:val="Body"/>
              <w:spacing w:after="0" w:line="240" w:lineRule="auto"/>
              <w:rPr>
                <w:rFonts w:ascii="Arial" w:hAnsi="Arial" w:cs="Arial"/>
                <w:sz w:val="20"/>
                <w:szCs w:val="20"/>
              </w:rPr>
            </w:pPr>
          </w:p>
          <w:p w:rsidR="00C036FB" w:rsidRPr="00782B51" w:rsidRDefault="00C036FB" w:rsidP="00C036FB">
            <w:pPr>
              <w:pStyle w:val="Body"/>
              <w:spacing w:after="0" w:line="240" w:lineRule="auto"/>
              <w:rPr>
                <w:rFonts w:ascii="Arial" w:hAnsi="Arial" w:cs="Arial"/>
                <w:sz w:val="20"/>
                <w:szCs w:val="20"/>
              </w:rPr>
            </w:pPr>
            <w:r w:rsidRPr="00782B51">
              <w:rPr>
                <w:rFonts w:ascii="Arial" w:hAnsi="Arial" w:cs="Arial"/>
                <w:sz w:val="20"/>
                <w:szCs w:val="20"/>
              </w:rPr>
              <w:t>Office of Research and Sponsored Projects</w:t>
            </w:r>
          </w:p>
          <w:p w:rsidR="00C036FB" w:rsidRPr="007E1CBD" w:rsidRDefault="00C036FB" w:rsidP="00C036FB">
            <w:pPr>
              <w:pStyle w:val="Body"/>
              <w:spacing w:after="0" w:line="240" w:lineRule="auto"/>
              <w:ind w:left="720"/>
              <w:rPr>
                <w:rFonts w:ascii="Arial" w:hAnsi="Arial" w:cs="Arial"/>
                <w:b/>
                <w:i/>
                <w:sz w:val="20"/>
                <w:szCs w:val="20"/>
              </w:rPr>
            </w:pPr>
            <w:r>
              <w:rPr>
                <w:rFonts w:ascii="Arial" w:hAnsi="Arial" w:cs="Arial"/>
                <w:b/>
                <w:i/>
                <w:sz w:val="20"/>
                <w:szCs w:val="20"/>
              </w:rPr>
              <w:t>*</w:t>
            </w:r>
            <w:r w:rsidRPr="007E1CBD">
              <w:rPr>
                <w:rFonts w:ascii="Arial" w:hAnsi="Arial" w:cs="Arial"/>
                <w:b/>
                <w:i/>
                <w:sz w:val="20"/>
                <w:szCs w:val="20"/>
              </w:rPr>
              <w:t>Constance Colthorp</w:t>
            </w:r>
          </w:p>
          <w:p w:rsidR="00C036FB" w:rsidRDefault="00C036FB" w:rsidP="00C036FB">
            <w:pPr>
              <w:pStyle w:val="Body"/>
              <w:spacing w:after="0" w:line="240" w:lineRule="auto"/>
              <w:ind w:left="720"/>
              <w:rPr>
                <w:rFonts w:ascii="Arial" w:hAnsi="Arial" w:cs="Arial"/>
                <w:b/>
                <w:i/>
                <w:sz w:val="20"/>
                <w:szCs w:val="20"/>
              </w:rPr>
            </w:pPr>
            <w:r>
              <w:rPr>
                <w:rFonts w:ascii="Arial" w:hAnsi="Arial" w:cs="Arial"/>
                <w:b/>
                <w:i/>
                <w:sz w:val="20"/>
                <w:szCs w:val="20"/>
              </w:rPr>
              <w:t>*</w:t>
            </w:r>
            <w:r w:rsidRPr="007E1CBD">
              <w:rPr>
                <w:rFonts w:ascii="Arial" w:hAnsi="Arial" w:cs="Arial"/>
                <w:b/>
                <w:i/>
                <w:sz w:val="20"/>
                <w:szCs w:val="20"/>
              </w:rPr>
              <w:t>Amanda Coulter</w:t>
            </w:r>
          </w:p>
          <w:p w:rsidR="00C036FB" w:rsidRDefault="00C036FB" w:rsidP="00C036FB">
            <w:pPr>
              <w:pStyle w:val="Body"/>
              <w:spacing w:after="0" w:line="240" w:lineRule="auto"/>
              <w:ind w:left="720"/>
              <w:rPr>
                <w:rFonts w:ascii="Arial" w:hAnsi="Arial" w:cs="Arial"/>
                <w:b/>
                <w:i/>
                <w:sz w:val="20"/>
                <w:szCs w:val="20"/>
              </w:rPr>
            </w:pPr>
            <w:r>
              <w:rPr>
                <w:rFonts w:ascii="Arial" w:hAnsi="Arial" w:cs="Arial"/>
                <w:b/>
                <w:i/>
                <w:sz w:val="20"/>
                <w:szCs w:val="20"/>
              </w:rPr>
              <w:t>Craig Reynolds</w:t>
            </w:r>
          </w:p>
          <w:p w:rsidR="00C036FB" w:rsidRDefault="00C036FB" w:rsidP="00C036FB">
            <w:pPr>
              <w:pStyle w:val="Body"/>
              <w:spacing w:after="0" w:line="240" w:lineRule="auto"/>
              <w:ind w:left="720"/>
              <w:rPr>
                <w:rFonts w:ascii="Arial" w:hAnsi="Arial" w:cs="Arial"/>
                <w:b/>
                <w:i/>
                <w:sz w:val="20"/>
                <w:szCs w:val="20"/>
              </w:rPr>
            </w:pPr>
            <w:r>
              <w:rPr>
                <w:rFonts w:ascii="Arial" w:hAnsi="Arial" w:cs="Arial"/>
                <w:b/>
                <w:i/>
                <w:sz w:val="20"/>
                <w:szCs w:val="20"/>
              </w:rPr>
              <w:t>Christine Urwin</w:t>
            </w:r>
          </w:p>
          <w:p w:rsidR="00C036FB" w:rsidRPr="007E1CBD" w:rsidRDefault="00C036FB" w:rsidP="00C036FB">
            <w:pPr>
              <w:pStyle w:val="Body"/>
              <w:spacing w:after="0" w:line="240" w:lineRule="auto"/>
              <w:ind w:left="720"/>
              <w:rPr>
                <w:rFonts w:ascii="Arial" w:hAnsi="Arial" w:cs="Arial"/>
                <w:b/>
                <w:i/>
                <w:sz w:val="20"/>
                <w:szCs w:val="20"/>
              </w:rPr>
            </w:pPr>
            <w:r w:rsidRPr="007E1CBD">
              <w:rPr>
                <w:rFonts w:ascii="Arial" w:hAnsi="Arial" w:cs="Arial"/>
                <w:b/>
                <w:i/>
                <w:sz w:val="20"/>
                <w:szCs w:val="20"/>
              </w:rPr>
              <w:t>Daryl Weinert</w:t>
            </w:r>
          </w:p>
          <w:p w:rsidR="00C036FB" w:rsidRDefault="00C036FB" w:rsidP="00230BBC">
            <w:pPr>
              <w:pStyle w:val="Body"/>
              <w:spacing w:after="0" w:line="240" w:lineRule="auto"/>
              <w:rPr>
                <w:rFonts w:ascii="Arial" w:hAnsi="Arial" w:cs="Arial"/>
                <w:sz w:val="20"/>
                <w:szCs w:val="20"/>
              </w:rPr>
            </w:pPr>
          </w:p>
          <w:p w:rsidR="00C036FB" w:rsidRPr="00782B51" w:rsidRDefault="00C036FB" w:rsidP="00C036FB">
            <w:pPr>
              <w:pStyle w:val="Body"/>
              <w:spacing w:after="0" w:line="240" w:lineRule="auto"/>
              <w:rPr>
                <w:rFonts w:ascii="Arial" w:hAnsi="Arial" w:cs="Arial"/>
                <w:sz w:val="20"/>
                <w:szCs w:val="20"/>
              </w:rPr>
            </w:pPr>
            <w:r w:rsidRPr="00782B51">
              <w:rPr>
                <w:rFonts w:ascii="Arial" w:hAnsi="Arial" w:cs="Arial"/>
                <w:sz w:val="20"/>
                <w:szCs w:val="20"/>
              </w:rPr>
              <w:t>UMOR Research Units</w:t>
            </w:r>
          </w:p>
          <w:p w:rsidR="00C036FB" w:rsidRPr="00117597" w:rsidRDefault="00C036FB" w:rsidP="00117597">
            <w:pPr>
              <w:pStyle w:val="Body"/>
              <w:spacing w:after="0" w:line="240" w:lineRule="auto"/>
              <w:ind w:left="720"/>
              <w:rPr>
                <w:rFonts w:ascii="Arial" w:hAnsi="Arial" w:cs="Arial"/>
                <w:b/>
                <w:i/>
                <w:sz w:val="20"/>
                <w:szCs w:val="20"/>
              </w:rPr>
            </w:pPr>
            <w:r>
              <w:rPr>
                <w:rFonts w:ascii="Arial" w:hAnsi="Arial" w:cs="Arial"/>
                <w:b/>
                <w:i/>
                <w:sz w:val="20"/>
                <w:szCs w:val="20"/>
              </w:rPr>
              <w:t>Cathy Seay-Ostrowski</w:t>
            </w:r>
          </w:p>
          <w:p w:rsidR="00C036FB" w:rsidRDefault="00C036FB" w:rsidP="00230BBC">
            <w:pPr>
              <w:pStyle w:val="Body"/>
              <w:spacing w:after="0" w:line="240" w:lineRule="auto"/>
              <w:rPr>
                <w:rFonts w:ascii="Arial" w:hAnsi="Arial" w:cs="Arial"/>
                <w:sz w:val="20"/>
                <w:szCs w:val="20"/>
              </w:rPr>
            </w:pPr>
          </w:p>
          <w:p w:rsidR="00230BBC" w:rsidRDefault="00230BBC" w:rsidP="00230BBC">
            <w:pPr>
              <w:pStyle w:val="Body"/>
              <w:spacing w:after="0" w:line="240" w:lineRule="auto"/>
              <w:rPr>
                <w:rFonts w:ascii="Arial" w:hAnsi="Arial" w:cs="Arial"/>
                <w:sz w:val="20"/>
                <w:szCs w:val="20"/>
              </w:rPr>
            </w:pPr>
            <w:r>
              <w:rPr>
                <w:rFonts w:ascii="Arial" w:hAnsi="Arial" w:cs="Arial"/>
                <w:sz w:val="20"/>
                <w:szCs w:val="20"/>
              </w:rPr>
              <w:t>U-M Office of Research</w:t>
            </w:r>
          </w:p>
          <w:p w:rsidR="00230BBC" w:rsidRPr="004B7A22" w:rsidRDefault="00230BBC" w:rsidP="00230BBC">
            <w:pPr>
              <w:pStyle w:val="Body"/>
              <w:spacing w:after="0" w:line="240" w:lineRule="auto"/>
              <w:ind w:left="720"/>
              <w:rPr>
                <w:rFonts w:ascii="Arial" w:hAnsi="Arial" w:cs="Arial"/>
                <w:b/>
                <w:i/>
                <w:sz w:val="20"/>
                <w:szCs w:val="20"/>
              </w:rPr>
            </w:pPr>
            <w:r w:rsidRPr="004B7A22">
              <w:rPr>
                <w:rFonts w:ascii="Arial" w:hAnsi="Arial" w:cs="Arial"/>
                <w:b/>
                <w:i/>
                <w:sz w:val="20"/>
                <w:szCs w:val="20"/>
              </w:rPr>
              <w:t>Lois Brako</w:t>
            </w:r>
          </w:p>
          <w:p w:rsidR="00230BBC" w:rsidRPr="004B7A22" w:rsidRDefault="00230BBC" w:rsidP="00230BBC">
            <w:pPr>
              <w:pStyle w:val="Body"/>
              <w:spacing w:after="0" w:line="240" w:lineRule="auto"/>
              <w:ind w:left="720"/>
              <w:rPr>
                <w:rFonts w:ascii="Arial" w:hAnsi="Arial" w:cs="Arial"/>
                <w:b/>
                <w:i/>
                <w:sz w:val="20"/>
                <w:szCs w:val="20"/>
              </w:rPr>
            </w:pPr>
            <w:r w:rsidRPr="004B7A22">
              <w:rPr>
                <w:rFonts w:ascii="Arial" w:hAnsi="Arial" w:cs="Arial"/>
                <w:b/>
                <w:i/>
                <w:sz w:val="20"/>
                <w:szCs w:val="20"/>
              </w:rPr>
              <w:t>Lori Deromedi</w:t>
            </w:r>
          </w:p>
          <w:p w:rsidR="00230BBC" w:rsidRDefault="00230BBC" w:rsidP="00230BBC">
            <w:pPr>
              <w:pStyle w:val="Body"/>
              <w:spacing w:after="0" w:line="240" w:lineRule="auto"/>
              <w:rPr>
                <w:rFonts w:ascii="Arial" w:hAnsi="Arial" w:cs="Arial"/>
                <w:sz w:val="20"/>
                <w:szCs w:val="20"/>
              </w:rPr>
            </w:pPr>
            <w:r>
              <w:rPr>
                <w:rFonts w:ascii="Arial" w:hAnsi="Arial" w:cs="Arial"/>
                <w:b/>
                <w:i/>
                <w:sz w:val="20"/>
                <w:szCs w:val="20"/>
              </w:rPr>
              <w:tab/>
            </w:r>
            <w:r w:rsidRPr="004B7A22">
              <w:rPr>
                <w:rFonts w:ascii="Arial" w:hAnsi="Arial" w:cs="Arial"/>
                <w:b/>
                <w:i/>
                <w:sz w:val="20"/>
                <w:szCs w:val="20"/>
              </w:rPr>
              <w:t>David Lampe</w:t>
            </w:r>
          </w:p>
          <w:p w:rsidR="00923BBF" w:rsidRDefault="00923BBF" w:rsidP="00E27882">
            <w:pPr>
              <w:pStyle w:val="Body"/>
              <w:spacing w:after="0" w:line="240" w:lineRule="auto"/>
              <w:rPr>
                <w:rFonts w:ascii="Arial" w:hAnsi="Arial" w:cs="Arial"/>
                <w:sz w:val="20"/>
                <w:szCs w:val="20"/>
              </w:rPr>
            </w:pPr>
          </w:p>
          <w:p w:rsidR="00923BBF" w:rsidRDefault="00923BBF" w:rsidP="00E27882">
            <w:pPr>
              <w:pStyle w:val="Body"/>
              <w:spacing w:after="0" w:line="240" w:lineRule="auto"/>
              <w:rPr>
                <w:rFonts w:ascii="Arial" w:hAnsi="Arial" w:cs="Arial"/>
                <w:sz w:val="20"/>
                <w:szCs w:val="20"/>
              </w:rPr>
            </w:pPr>
            <w:r>
              <w:rPr>
                <w:rFonts w:ascii="Arial" w:hAnsi="Arial" w:cs="Arial"/>
                <w:sz w:val="20"/>
                <w:szCs w:val="20"/>
              </w:rPr>
              <w:t>Office of Technology Transfer</w:t>
            </w:r>
          </w:p>
          <w:p w:rsidR="00923BBF" w:rsidRPr="00DE6B5F" w:rsidRDefault="00923BBF" w:rsidP="00E27882">
            <w:pPr>
              <w:pStyle w:val="Body"/>
              <w:spacing w:after="0" w:line="240" w:lineRule="auto"/>
              <w:ind w:left="720"/>
              <w:rPr>
                <w:rFonts w:ascii="Arial" w:hAnsi="Arial" w:cs="Arial"/>
                <w:b/>
                <w:i/>
                <w:sz w:val="20"/>
                <w:szCs w:val="20"/>
              </w:rPr>
            </w:pPr>
            <w:r w:rsidRPr="00DE6B5F">
              <w:rPr>
                <w:rFonts w:ascii="Arial" w:hAnsi="Arial" w:cs="Arial"/>
                <w:b/>
                <w:i/>
                <w:sz w:val="20"/>
                <w:szCs w:val="20"/>
              </w:rPr>
              <w:t>Robin Rasor</w:t>
            </w:r>
          </w:p>
          <w:p w:rsidR="00826901" w:rsidRPr="00782B51" w:rsidRDefault="00826901" w:rsidP="00E27882">
            <w:pPr>
              <w:pStyle w:val="Body"/>
              <w:spacing w:after="0" w:line="240" w:lineRule="auto"/>
              <w:rPr>
                <w:rFonts w:ascii="Arial" w:hAnsi="Arial" w:cs="Arial"/>
                <w:sz w:val="20"/>
                <w:szCs w:val="20"/>
              </w:rPr>
            </w:pPr>
          </w:p>
          <w:p w:rsidR="00923BBF" w:rsidRPr="00782B51" w:rsidRDefault="00826901" w:rsidP="00117597">
            <w:pPr>
              <w:pStyle w:val="Body"/>
              <w:spacing w:after="0" w:line="240" w:lineRule="auto"/>
              <w:rPr>
                <w:rFonts w:ascii="Arial" w:hAnsi="Arial" w:cs="Arial"/>
                <w:sz w:val="20"/>
                <w:szCs w:val="20"/>
              </w:rPr>
            </w:pPr>
            <w:r>
              <w:rPr>
                <w:rFonts w:ascii="Arial" w:hAnsi="Arial" w:cs="Arial"/>
                <w:sz w:val="20"/>
                <w:szCs w:val="20"/>
              </w:rPr>
              <w:t>*</w:t>
            </w:r>
            <w:r w:rsidRPr="00613C58">
              <w:rPr>
                <w:rFonts w:ascii="Arial" w:hAnsi="Arial" w:cs="Arial"/>
                <w:sz w:val="16"/>
                <w:szCs w:val="16"/>
              </w:rPr>
              <w:t>denotes a dual appointment</w:t>
            </w:r>
            <w:r>
              <w:rPr>
                <w:rFonts w:ascii="Arial" w:hAnsi="Arial" w:cs="Arial"/>
                <w:sz w:val="16"/>
                <w:szCs w:val="16"/>
              </w:rPr>
              <w:t xml:space="preserve"> between ORSP</w:t>
            </w:r>
            <w:r w:rsidRPr="00613C58">
              <w:rPr>
                <w:rFonts w:ascii="Arial" w:hAnsi="Arial" w:cs="Arial"/>
                <w:sz w:val="16"/>
                <w:szCs w:val="16"/>
              </w:rPr>
              <w:t xml:space="preserve"> </w:t>
            </w:r>
            <w:r>
              <w:rPr>
                <w:rFonts w:ascii="Arial" w:hAnsi="Arial" w:cs="Arial"/>
                <w:sz w:val="16"/>
                <w:szCs w:val="16"/>
              </w:rPr>
              <w:t>and Sponsored Programs</w:t>
            </w:r>
          </w:p>
        </w:tc>
      </w:tr>
    </w:tbl>
    <w:p w:rsidR="00352910" w:rsidRDefault="00352910" w:rsidP="00352910">
      <w:pPr>
        <w:pStyle w:val="Body"/>
        <w:rPr>
          <w:rFonts w:ascii="Arial" w:hAnsi="Arial" w:cs="Arial"/>
        </w:rPr>
      </w:pPr>
    </w:p>
    <w:p w:rsidR="005D6AC9" w:rsidRDefault="005D6AC9">
      <w:pPr>
        <w:rPr>
          <w:b/>
          <w:sz w:val="36"/>
          <w:szCs w:val="36"/>
          <w:highlight w:val="lightGray"/>
        </w:rPr>
      </w:pPr>
    </w:p>
    <w:p w:rsidR="00086C9F" w:rsidRDefault="00086C9F" w:rsidP="004D4EDB">
      <w:pPr>
        <w:pStyle w:val="Title"/>
      </w:pPr>
    </w:p>
    <w:p w:rsidR="00086C9F" w:rsidRDefault="00086C9F" w:rsidP="004D4EDB">
      <w:pPr>
        <w:pStyle w:val="Title"/>
      </w:pPr>
    </w:p>
    <w:p w:rsidR="00086C9F" w:rsidRDefault="00086C9F" w:rsidP="004D4EDB">
      <w:pPr>
        <w:pStyle w:val="Title"/>
      </w:pPr>
    </w:p>
    <w:p w:rsidR="00086C9F" w:rsidRDefault="00086C9F" w:rsidP="004D4EDB">
      <w:pPr>
        <w:pStyle w:val="Title"/>
      </w:pPr>
    </w:p>
    <w:p w:rsidR="00086C9F" w:rsidRDefault="00086C9F" w:rsidP="004D4EDB">
      <w:pPr>
        <w:pStyle w:val="Title"/>
      </w:pPr>
    </w:p>
    <w:p w:rsidR="00086C9F" w:rsidRDefault="00086C9F" w:rsidP="004D4EDB">
      <w:pPr>
        <w:pStyle w:val="Title"/>
      </w:pPr>
    </w:p>
    <w:p w:rsidR="00A16240" w:rsidRDefault="00A16240" w:rsidP="00117597"/>
    <w:p w:rsidR="00A16240" w:rsidRPr="00117597" w:rsidRDefault="00A16240" w:rsidP="00117597"/>
    <w:p w:rsidR="00086C9F" w:rsidRDefault="00086C9F" w:rsidP="00117597">
      <w:pPr>
        <w:pStyle w:val="Title"/>
        <w:jc w:val="left"/>
      </w:pPr>
    </w:p>
    <w:p w:rsidR="00352910" w:rsidRPr="00971F23" w:rsidRDefault="00352910" w:rsidP="004D4EDB">
      <w:pPr>
        <w:pStyle w:val="Title"/>
      </w:pPr>
      <w:bookmarkStart w:id="97" w:name="_Toc391562630"/>
      <w:r w:rsidRPr="00971F23">
        <w:lastRenderedPageBreak/>
        <w:t>APPENDIX E</w:t>
      </w:r>
      <w:bookmarkEnd w:id="97"/>
    </w:p>
    <w:p w:rsidR="00C8765C" w:rsidRDefault="00352910" w:rsidP="00117597">
      <w:pPr>
        <w:pStyle w:val="Subtitle"/>
      </w:pPr>
      <w:bookmarkStart w:id="98" w:name="_Toc391562631"/>
      <w:r w:rsidRPr="00971F23">
        <w:t xml:space="preserve">RAAC Recommendation </w:t>
      </w:r>
      <w:r w:rsidR="0033080D">
        <w:t>Form</w:t>
      </w:r>
      <w:bookmarkEnd w:id="98"/>
    </w:p>
    <w:tbl>
      <w:tblPr>
        <w:tblStyle w:val="TableGrid"/>
        <w:tblW w:w="10019" w:type="dxa"/>
        <w:tblInd w:w="288" w:type="dxa"/>
        <w:tblLook w:val="04A0" w:firstRow="1" w:lastRow="0" w:firstColumn="1" w:lastColumn="0" w:noHBand="0" w:noVBand="1"/>
      </w:tblPr>
      <w:tblGrid>
        <w:gridCol w:w="10019"/>
      </w:tblGrid>
      <w:tr w:rsidR="00E27882" w:rsidTr="00117597">
        <w:trPr>
          <w:trHeight w:val="11204"/>
        </w:trPr>
        <w:tc>
          <w:tcPr>
            <w:tcW w:w="10019" w:type="dxa"/>
          </w:tcPr>
          <w:p w:rsidR="00E27882" w:rsidRDefault="00BD172F" w:rsidP="003F1756">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Pr>
                <w:rFonts w:ascii="Arial" w:hAnsi="Arial" w:cs="Arial"/>
              </w:rPr>
              <w:object w:dxaOrig="7344"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555.75pt" o:ole="">
                  <v:imagedata r:id="rId9" o:title=""/>
                </v:shape>
                <o:OLEObject Type="Embed" ProgID="Acrobat.Document.DC" ShapeID="_x0000_i1025" DrawAspect="Content" ObjectID="_1702797666" r:id="rId10"/>
              </w:object>
            </w:r>
            <w:r>
              <w:rPr>
                <w:rFonts w:ascii="Arial" w:hAnsi="Arial" w:cs="Arial"/>
              </w:rPr>
              <w:object w:dxaOrig="7344" w:dyaOrig="9504">
                <v:shape id="_x0000_i1026" type="#_x0000_t75" style="width:426pt;height:552pt" o:ole="">
                  <v:imagedata r:id="rId11" o:title=""/>
                </v:shape>
                <o:OLEObject Type="Embed" ProgID="Acrobat.Document.DC" ShapeID="_x0000_i1026" DrawAspect="Content" ObjectID="_1702797667" r:id="rId12"/>
              </w:object>
            </w:r>
          </w:p>
        </w:tc>
      </w:tr>
    </w:tbl>
    <w:p w:rsidR="003F1756" w:rsidRDefault="003F1756" w:rsidP="003F1756">
      <w:pPr>
        <w:pStyle w:val="Paragraph"/>
        <w:ind w:left="0"/>
      </w:pPr>
    </w:p>
    <w:p w:rsidR="003F1756" w:rsidRDefault="00BD172F" w:rsidP="003F1756">
      <w:pPr>
        <w:pStyle w:val="Paragraph"/>
        <w:ind w:left="0"/>
      </w:pPr>
      <w:r>
        <w:object w:dxaOrig="7344" w:dyaOrig="9504">
          <v:shape id="_x0000_i1027" type="#_x0000_t75" style="width:482.25pt;height:623.25pt" o:ole="">
            <v:imagedata r:id="rId13" o:title=""/>
          </v:shape>
          <o:OLEObject Type="Embed" ProgID="Acrobat.Document.DC" ShapeID="_x0000_i1027" DrawAspect="Content" ObjectID="_1702797668" r:id="rId14"/>
        </w:object>
      </w:r>
    </w:p>
    <w:p w:rsidR="005256BB" w:rsidRPr="005C46BE" w:rsidRDefault="00BD172F" w:rsidP="003F1756">
      <w:pPr>
        <w:pStyle w:val="Paragraph"/>
        <w:ind w:left="0"/>
      </w:pPr>
      <w:r>
        <w:object w:dxaOrig="7344" w:dyaOrig="9504">
          <v:shape id="_x0000_i1028" type="#_x0000_t75" style="width:487.5pt;height:630pt" o:ole="">
            <v:imagedata r:id="rId15" o:title=""/>
          </v:shape>
          <o:OLEObject Type="Embed" ProgID="Acrobat.Document.DC" ShapeID="_x0000_i1028" DrawAspect="Content" ObjectID="_1702797669" r:id="rId16"/>
        </w:object>
      </w:r>
      <w:r>
        <w:object w:dxaOrig="7344" w:dyaOrig="9504">
          <v:shape id="_x0000_i1029" type="#_x0000_t75" style="width:489.75pt;height:632.25pt" o:ole="">
            <v:imagedata r:id="rId17" o:title=""/>
          </v:shape>
          <o:OLEObject Type="Embed" ProgID="Acrobat.Document.DC" ShapeID="_x0000_i1029" DrawAspect="Content" ObjectID="_1702797670" r:id="rId18"/>
        </w:object>
      </w:r>
    </w:p>
    <w:sectPr w:rsidR="005256BB" w:rsidRPr="005C46BE" w:rsidSect="00226FE9">
      <w:headerReference w:type="even" r:id="rId19"/>
      <w:headerReference w:type="default" r:id="rId20"/>
      <w:footerReference w:type="default" r:id="rId21"/>
      <w:headerReference w:type="first" r:id="rId22"/>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BAA" w:rsidRDefault="00E61BAA" w:rsidP="00372CF6">
      <w:r>
        <w:separator/>
      </w:r>
    </w:p>
  </w:endnote>
  <w:endnote w:type="continuationSeparator" w:id="0">
    <w:p w:rsidR="00E61BAA" w:rsidRDefault="00E61BAA" w:rsidP="0037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6DB" w:rsidRDefault="001946DB" w:rsidP="00A6752E">
    <w:pPr>
      <w:pStyle w:val="Header"/>
      <w:jc w:val="right"/>
      <w:rPr>
        <w:rStyle w:val="PageNumber"/>
        <w:b/>
        <w:bCs w:val="0"/>
      </w:rPr>
    </w:pPr>
  </w:p>
  <w:p w:rsidR="001946DB" w:rsidRPr="00226FE9" w:rsidRDefault="001946DB" w:rsidP="00226FE9">
    <w:pPr>
      <w:pStyle w:val="Header"/>
      <w:jc w:val="right"/>
      <w:rPr>
        <w:bCs w:val="0"/>
      </w:rPr>
    </w:pPr>
    <w:r w:rsidRPr="00226FE9">
      <w:rPr>
        <w:rStyle w:val="PageNumber"/>
        <w:b/>
        <w:bCs w:val="0"/>
      </w:rPr>
      <w:fldChar w:fldCharType="begin"/>
    </w:r>
    <w:r w:rsidRPr="00226FE9">
      <w:rPr>
        <w:rStyle w:val="PageNumber"/>
        <w:b/>
        <w:bCs w:val="0"/>
      </w:rPr>
      <w:instrText xml:space="preserve">PAGE  </w:instrText>
    </w:r>
    <w:r w:rsidRPr="00226FE9">
      <w:rPr>
        <w:rStyle w:val="PageNumber"/>
        <w:b/>
        <w:bCs w:val="0"/>
      </w:rPr>
      <w:fldChar w:fldCharType="separate"/>
    </w:r>
    <w:r w:rsidR="00730A0C">
      <w:rPr>
        <w:rStyle w:val="PageNumber"/>
        <w:b/>
        <w:bCs w:val="0"/>
        <w:noProof/>
      </w:rPr>
      <w:t>8</w:t>
    </w:r>
    <w:r w:rsidRPr="00226FE9">
      <w:rPr>
        <w:rStyle w:val="PageNumber"/>
        <w:b/>
        <w:bCs w:val="0"/>
      </w:rPr>
      <w:fldChar w:fldCharType="end"/>
    </w:r>
    <w:r>
      <w:rPr>
        <w:rStyle w:val="PageNumber"/>
        <w:b/>
        <w:bCs w:val="0"/>
      </w:rPr>
      <w:br/>
    </w:r>
    <w:bookmarkStart w:id="99" w:name="_Toc500217973"/>
    <w:bookmarkStart w:id="100" w:name="_Toc500218139"/>
    <w:r>
      <w:rPr>
        <w:bCs w:val="0"/>
      </w:rPr>
      <w:object w:dxaOrig="7344"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67.5pt;height:475.5pt" o:ole="">
          <v:imagedata r:id="rId1" o:title=""/>
        </v:shape>
        <o:OLEObject Type="Embed" ProgID="Acrobat.Document.DC" ShapeID="_x0000_i1031" DrawAspect="Content" ObjectID="_1702797672" r:id="rId2"/>
      </w:object>
    </w:r>
  </w:p>
  <w:bookmarkEnd w:id="99"/>
  <w:bookmarkEnd w:id="10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BAA" w:rsidRDefault="00E61BAA" w:rsidP="00372CF6">
      <w:r>
        <w:separator/>
      </w:r>
    </w:p>
  </w:footnote>
  <w:footnote w:type="continuationSeparator" w:id="0">
    <w:p w:rsidR="00E61BAA" w:rsidRDefault="00E61BAA" w:rsidP="00372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6DB" w:rsidRDefault="001946DB" w:rsidP="00372CF6">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rsidR="001946DB" w:rsidRDefault="001946DB" w:rsidP="00372C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6DB" w:rsidRDefault="001946DB">
    <w:pPr>
      <w:pStyle w:val="Header"/>
      <w:pBdr>
        <w:bottom w:val="single" w:sz="6" w:space="1" w:color="auto"/>
      </w:pBdr>
    </w:pPr>
    <w:r>
      <w:rPr>
        <w:noProof/>
      </w:rPr>
      <w:drawing>
        <wp:inline distT="0" distB="0" distL="0" distR="0" wp14:anchorId="2C6E7675" wp14:editId="24C33628">
          <wp:extent cx="880533" cy="92973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882092" cy="931385"/>
                  </a:xfrm>
                  <a:prstGeom prst="rect">
                    <a:avLst/>
                  </a:prstGeom>
                </pic:spPr>
              </pic:pic>
            </a:graphicData>
          </a:graphic>
        </wp:inline>
      </w:drawing>
    </w:r>
  </w:p>
  <w:p w:rsidR="001946DB" w:rsidRDefault="001946DB">
    <w:pPr>
      <w:pStyle w:val="Header"/>
      <w:pBdr>
        <w:bottom w:val="single" w:sz="6" w:space="1" w:color="auto"/>
      </w:pBdr>
    </w:pPr>
  </w:p>
  <w:p w:rsidR="001946DB" w:rsidRDefault="001946DB">
    <w:pPr>
      <w:pStyle w:val="Header"/>
    </w:pPr>
  </w:p>
  <w:p w:rsidR="001946DB" w:rsidRDefault="001946DB">
    <w:pPr>
      <w:pStyle w:val="Header"/>
    </w:pPr>
    <w:r>
      <w:object w:dxaOrig="7344"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66.75pt;height:475.5pt" o:ole="">
          <v:imagedata r:id="rId2" o:title=""/>
        </v:shape>
        <o:OLEObject Type="Embed" ProgID="Acrobat.Document.DC" ShapeID="_x0000_i1030" DrawAspect="Content" ObjectID="_1702797671" r:id="rId3"/>
      </w:object>
    </w:r>
  </w:p>
  <w:p w:rsidR="001946DB" w:rsidRDefault="001946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6DB" w:rsidRDefault="001946DB">
    <w:pPr>
      <w:pStyle w:val="Header"/>
    </w:pPr>
  </w:p>
  <w:p w:rsidR="001946DB" w:rsidRDefault="001946DB" w:rsidP="00E56C86">
    <w:r>
      <w:rPr>
        <w:noProof/>
      </w:rPr>
      <w:drawing>
        <wp:inline distT="0" distB="0" distL="0" distR="0" wp14:anchorId="7953728F" wp14:editId="115EC2BA">
          <wp:extent cx="996064" cy="10517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996064" cy="10517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A4BC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489F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DD685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664175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6E8E4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22E8E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82B5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124DA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5C1B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6882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07266"/>
    <w:multiLevelType w:val="hybridMultilevel"/>
    <w:tmpl w:val="0F1ADF8E"/>
    <w:lvl w:ilvl="0" w:tplc="0E4A8FA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DB2167E"/>
    <w:multiLevelType w:val="hybridMultilevel"/>
    <w:tmpl w:val="12DAB0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6706FB8"/>
    <w:multiLevelType w:val="hybridMultilevel"/>
    <w:tmpl w:val="6298E1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440AF6"/>
    <w:multiLevelType w:val="hybridMultilevel"/>
    <w:tmpl w:val="8BC2053E"/>
    <w:lvl w:ilvl="0" w:tplc="59EE7A38">
      <w:start w:val="1"/>
      <w:numFmt w:val="decimal"/>
      <w:lvlText w:val="(%1)"/>
      <w:lvlJc w:val="left"/>
      <w:pPr>
        <w:ind w:left="960" w:hanging="360"/>
      </w:pPr>
      <w:rPr>
        <w:rFonts w:eastAsia="MS Mincho" w:cs="Times New Roman" w:hint="default"/>
        <w:color w:val="auto"/>
        <w:u w:val="none"/>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1E7D5555"/>
    <w:multiLevelType w:val="multilevel"/>
    <w:tmpl w:val="CA9A2ECC"/>
    <w:styleLink w:val="List0"/>
    <w:lvl w:ilvl="0">
      <w:start w:val="1"/>
      <w:numFmt w:val="upperRoman"/>
      <w:lvlText w:val="%1."/>
      <w:lvlJc w:val="left"/>
      <w:pPr>
        <w:tabs>
          <w:tab w:val="num" w:pos="720"/>
        </w:tabs>
        <w:ind w:left="720" w:hanging="466"/>
      </w:pPr>
      <w:rPr>
        <w:rFonts w:ascii="Arial Bold" w:eastAsia="Arial Bold" w:hAnsi="Arial Bold" w:cs="Arial Bold"/>
        <w:position w:val="0"/>
        <w:sz w:val="22"/>
        <w:szCs w:val="22"/>
      </w:rPr>
    </w:lvl>
    <w:lvl w:ilvl="1">
      <w:start w:val="1"/>
      <w:numFmt w:val="lowerLetter"/>
      <w:lvlText w:val="%2."/>
      <w:lvlJc w:val="left"/>
      <w:pPr>
        <w:tabs>
          <w:tab w:val="num" w:pos="1410"/>
        </w:tabs>
        <w:ind w:left="1410" w:hanging="330"/>
      </w:pPr>
      <w:rPr>
        <w:rFonts w:ascii="Arial Bold" w:eastAsia="Arial Bold" w:hAnsi="Arial Bold" w:cs="Arial Bold"/>
        <w:position w:val="0"/>
        <w:sz w:val="22"/>
        <w:szCs w:val="22"/>
      </w:rPr>
    </w:lvl>
    <w:lvl w:ilvl="2">
      <w:start w:val="1"/>
      <w:numFmt w:val="lowerRoman"/>
      <w:lvlText w:val="%3."/>
      <w:lvlJc w:val="left"/>
      <w:pPr>
        <w:tabs>
          <w:tab w:val="num" w:pos="2135"/>
        </w:tabs>
        <w:ind w:left="2135" w:hanging="271"/>
      </w:pPr>
      <w:rPr>
        <w:rFonts w:ascii="Arial Bold" w:eastAsia="Arial Bold" w:hAnsi="Arial Bold" w:cs="Arial Bold"/>
        <w:position w:val="0"/>
        <w:sz w:val="22"/>
        <w:szCs w:val="22"/>
      </w:rPr>
    </w:lvl>
    <w:lvl w:ilvl="3">
      <w:start w:val="1"/>
      <w:numFmt w:val="decimal"/>
      <w:lvlText w:val="%4."/>
      <w:lvlJc w:val="left"/>
      <w:pPr>
        <w:tabs>
          <w:tab w:val="num" w:pos="2850"/>
        </w:tabs>
        <w:ind w:left="2850" w:hanging="330"/>
      </w:pPr>
      <w:rPr>
        <w:rFonts w:ascii="Arial Bold" w:eastAsia="Arial Bold" w:hAnsi="Arial Bold" w:cs="Arial Bold"/>
        <w:position w:val="0"/>
        <w:sz w:val="22"/>
        <w:szCs w:val="22"/>
      </w:rPr>
    </w:lvl>
    <w:lvl w:ilvl="4">
      <w:start w:val="1"/>
      <w:numFmt w:val="lowerLetter"/>
      <w:lvlText w:val="%5."/>
      <w:lvlJc w:val="left"/>
      <w:pPr>
        <w:tabs>
          <w:tab w:val="num" w:pos="3570"/>
        </w:tabs>
        <w:ind w:left="3570" w:hanging="330"/>
      </w:pPr>
      <w:rPr>
        <w:rFonts w:ascii="Arial Bold" w:eastAsia="Arial Bold" w:hAnsi="Arial Bold" w:cs="Arial Bold"/>
        <w:position w:val="0"/>
        <w:sz w:val="22"/>
        <w:szCs w:val="22"/>
      </w:rPr>
    </w:lvl>
    <w:lvl w:ilvl="5">
      <w:start w:val="1"/>
      <w:numFmt w:val="lowerRoman"/>
      <w:lvlText w:val="%6."/>
      <w:lvlJc w:val="left"/>
      <w:pPr>
        <w:tabs>
          <w:tab w:val="num" w:pos="4295"/>
        </w:tabs>
        <w:ind w:left="4295" w:hanging="271"/>
      </w:pPr>
      <w:rPr>
        <w:rFonts w:ascii="Arial Bold" w:eastAsia="Arial Bold" w:hAnsi="Arial Bold" w:cs="Arial Bold"/>
        <w:position w:val="0"/>
        <w:sz w:val="22"/>
        <w:szCs w:val="22"/>
      </w:rPr>
    </w:lvl>
    <w:lvl w:ilvl="6">
      <w:start w:val="1"/>
      <w:numFmt w:val="decimal"/>
      <w:lvlText w:val="%7."/>
      <w:lvlJc w:val="left"/>
      <w:pPr>
        <w:tabs>
          <w:tab w:val="num" w:pos="5010"/>
        </w:tabs>
        <w:ind w:left="5010" w:hanging="330"/>
      </w:pPr>
      <w:rPr>
        <w:rFonts w:ascii="Arial Bold" w:eastAsia="Arial Bold" w:hAnsi="Arial Bold" w:cs="Arial Bold"/>
        <w:position w:val="0"/>
        <w:sz w:val="22"/>
        <w:szCs w:val="22"/>
      </w:rPr>
    </w:lvl>
    <w:lvl w:ilvl="7">
      <w:start w:val="1"/>
      <w:numFmt w:val="lowerLetter"/>
      <w:lvlText w:val="%8."/>
      <w:lvlJc w:val="left"/>
      <w:pPr>
        <w:tabs>
          <w:tab w:val="num" w:pos="5730"/>
        </w:tabs>
        <w:ind w:left="5730" w:hanging="330"/>
      </w:pPr>
      <w:rPr>
        <w:rFonts w:ascii="Arial Bold" w:eastAsia="Arial Bold" w:hAnsi="Arial Bold" w:cs="Arial Bold"/>
        <w:position w:val="0"/>
        <w:sz w:val="22"/>
        <w:szCs w:val="22"/>
      </w:rPr>
    </w:lvl>
    <w:lvl w:ilvl="8">
      <w:start w:val="1"/>
      <w:numFmt w:val="lowerRoman"/>
      <w:lvlText w:val="%9."/>
      <w:lvlJc w:val="left"/>
      <w:pPr>
        <w:tabs>
          <w:tab w:val="num" w:pos="6455"/>
        </w:tabs>
        <w:ind w:left="6455" w:hanging="271"/>
      </w:pPr>
      <w:rPr>
        <w:rFonts w:ascii="Arial Bold" w:eastAsia="Arial Bold" w:hAnsi="Arial Bold" w:cs="Arial Bold"/>
        <w:position w:val="0"/>
        <w:sz w:val="22"/>
        <w:szCs w:val="22"/>
      </w:rPr>
    </w:lvl>
  </w:abstractNum>
  <w:abstractNum w:abstractNumId="15" w15:restartNumberingAfterBreak="0">
    <w:nsid w:val="1EBE1645"/>
    <w:multiLevelType w:val="hybridMultilevel"/>
    <w:tmpl w:val="09C8B29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08D0069"/>
    <w:multiLevelType w:val="multilevel"/>
    <w:tmpl w:val="2B52647C"/>
    <w:styleLink w:val="List1"/>
    <w:lvl w:ilvl="0">
      <w:start w:val="1"/>
      <w:numFmt w:val="bullet"/>
      <w:lvlText w:val=""/>
      <w:lvlJc w:val="left"/>
      <w:pPr>
        <w:tabs>
          <w:tab w:val="num" w:pos="1440"/>
        </w:tabs>
        <w:ind w:left="1440" w:hanging="360"/>
      </w:pPr>
      <w:rPr>
        <w:rFonts w:ascii="Wingdings" w:hAnsi="Wingdings" w:hint="default"/>
        <w:position w:val="0"/>
        <w:sz w:val="24"/>
        <w:szCs w:val="24"/>
      </w:rPr>
    </w:lvl>
    <w:lvl w:ilvl="1">
      <w:start w:val="1"/>
      <w:numFmt w:val="bullet"/>
      <w:lvlText w:val="o"/>
      <w:lvlJc w:val="left"/>
      <w:pPr>
        <w:tabs>
          <w:tab w:val="num" w:pos="2130"/>
        </w:tabs>
        <w:ind w:left="2130" w:hanging="330"/>
      </w:pPr>
      <w:rPr>
        <w:position w:val="0"/>
        <w:sz w:val="22"/>
        <w:szCs w:val="22"/>
      </w:rPr>
    </w:lvl>
    <w:lvl w:ilvl="2">
      <w:start w:val="1"/>
      <w:numFmt w:val="bullet"/>
      <w:lvlText w:val="▪"/>
      <w:lvlJc w:val="left"/>
      <w:pPr>
        <w:tabs>
          <w:tab w:val="num" w:pos="2850"/>
        </w:tabs>
        <w:ind w:left="2850" w:hanging="330"/>
      </w:pPr>
      <w:rPr>
        <w:position w:val="0"/>
        <w:sz w:val="22"/>
        <w:szCs w:val="22"/>
      </w:rPr>
    </w:lvl>
    <w:lvl w:ilvl="3">
      <w:start w:val="1"/>
      <w:numFmt w:val="bullet"/>
      <w:lvlText w:val="•"/>
      <w:lvlJc w:val="left"/>
      <w:pPr>
        <w:tabs>
          <w:tab w:val="num" w:pos="3570"/>
        </w:tabs>
        <w:ind w:left="3570" w:hanging="330"/>
      </w:pPr>
      <w:rPr>
        <w:position w:val="0"/>
        <w:sz w:val="22"/>
        <w:szCs w:val="22"/>
      </w:rPr>
    </w:lvl>
    <w:lvl w:ilvl="4">
      <w:start w:val="1"/>
      <w:numFmt w:val="bullet"/>
      <w:lvlText w:val="o"/>
      <w:lvlJc w:val="left"/>
      <w:pPr>
        <w:tabs>
          <w:tab w:val="num" w:pos="4290"/>
        </w:tabs>
        <w:ind w:left="4290" w:hanging="330"/>
      </w:pPr>
      <w:rPr>
        <w:position w:val="0"/>
        <w:sz w:val="22"/>
        <w:szCs w:val="22"/>
      </w:rPr>
    </w:lvl>
    <w:lvl w:ilvl="5">
      <w:start w:val="1"/>
      <w:numFmt w:val="bullet"/>
      <w:lvlText w:val="▪"/>
      <w:lvlJc w:val="left"/>
      <w:pPr>
        <w:tabs>
          <w:tab w:val="num" w:pos="5010"/>
        </w:tabs>
        <w:ind w:left="5010" w:hanging="330"/>
      </w:pPr>
      <w:rPr>
        <w:position w:val="0"/>
        <w:sz w:val="22"/>
        <w:szCs w:val="22"/>
      </w:rPr>
    </w:lvl>
    <w:lvl w:ilvl="6">
      <w:start w:val="1"/>
      <w:numFmt w:val="bullet"/>
      <w:lvlText w:val="•"/>
      <w:lvlJc w:val="left"/>
      <w:pPr>
        <w:tabs>
          <w:tab w:val="num" w:pos="5730"/>
        </w:tabs>
        <w:ind w:left="5730" w:hanging="330"/>
      </w:pPr>
      <w:rPr>
        <w:position w:val="0"/>
        <w:sz w:val="22"/>
        <w:szCs w:val="22"/>
      </w:rPr>
    </w:lvl>
    <w:lvl w:ilvl="7">
      <w:start w:val="1"/>
      <w:numFmt w:val="bullet"/>
      <w:lvlText w:val="o"/>
      <w:lvlJc w:val="left"/>
      <w:pPr>
        <w:tabs>
          <w:tab w:val="num" w:pos="6450"/>
        </w:tabs>
        <w:ind w:left="6450" w:hanging="330"/>
      </w:pPr>
      <w:rPr>
        <w:position w:val="0"/>
        <w:sz w:val="22"/>
        <w:szCs w:val="22"/>
      </w:rPr>
    </w:lvl>
    <w:lvl w:ilvl="8">
      <w:start w:val="1"/>
      <w:numFmt w:val="bullet"/>
      <w:lvlText w:val="▪"/>
      <w:lvlJc w:val="left"/>
      <w:pPr>
        <w:tabs>
          <w:tab w:val="num" w:pos="7170"/>
        </w:tabs>
        <w:ind w:left="7170" w:hanging="330"/>
      </w:pPr>
      <w:rPr>
        <w:position w:val="0"/>
        <w:sz w:val="22"/>
        <w:szCs w:val="22"/>
      </w:rPr>
    </w:lvl>
  </w:abstractNum>
  <w:abstractNum w:abstractNumId="17" w15:restartNumberingAfterBreak="0">
    <w:nsid w:val="22BA6453"/>
    <w:multiLevelType w:val="multilevel"/>
    <w:tmpl w:val="436AC912"/>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18" w15:restartNumberingAfterBreak="0">
    <w:nsid w:val="24D23C72"/>
    <w:multiLevelType w:val="hybridMultilevel"/>
    <w:tmpl w:val="31DAEA1A"/>
    <w:lvl w:ilvl="0" w:tplc="0409000F">
      <w:start w:val="1"/>
      <w:numFmt w:val="decimal"/>
      <w:lvlText w:val="%1."/>
      <w:lvlJc w:val="left"/>
      <w:pPr>
        <w:tabs>
          <w:tab w:val="num" w:pos="1440"/>
        </w:tabs>
        <w:ind w:left="720" w:firstLine="360"/>
      </w:pPr>
      <w:rPr>
        <w:rFont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5A02A16"/>
    <w:multiLevelType w:val="hybridMultilevel"/>
    <w:tmpl w:val="96B8AFF6"/>
    <w:lvl w:ilvl="0" w:tplc="EC10AD06">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377541"/>
    <w:multiLevelType w:val="multilevel"/>
    <w:tmpl w:val="1922ADDC"/>
    <w:styleLink w:val="List51"/>
    <w:lvl w:ilvl="0">
      <w:start w:val="1"/>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21" w15:restartNumberingAfterBreak="0">
    <w:nsid w:val="2CA621F9"/>
    <w:multiLevelType w:val="hybridMultilevel"/>
    <w:tmpl w:val="2C807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D368C"/>
    <w:multiLevelType w:val="hybridMultilevel"/>
    <w:tmpl w:val="73786518"/>
    <w:lvl w:ilvl="0" w:tplc="E64C9144">
      <w:start w:val="3"/>
      <w:numFmt w:val="decimal"/>
      <w:lvlText w:val="%1."/>
      <w:lvlJc w:val="left"/>
      <w:pPr>
        <w:ind w:left="360" w:hanging="360"/>
      </w:pPr>
      <w:rPr>
        <w:rFonts w:eastAsia="Arial Unicode MS" w:hAnsi="Arial Unicode MS" w:cs="Arial Unicode M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1DE46E3"/>
    <w:multiLevelType w:val="hybridMultilevel"/>
    <w:tmpl w:val="5BE6192C"/>
    <w:lvl w:ilvl="0" w:tplc="23B8BD1C">
      <w:start w:val="1"/>
      <w:numFmt w:val="bullet"/>
      <w:lvlText w:val="•"/>
      <w:lvlJc w:val="left"/>
      <w:pPr>
        <w:tabs>
          <w:tab w:val="num" w:pos="720"/>
        </w:tabs>
        <w:ind w:left="720" w:hanging="360"/>
      </w:pPr>
      <w:rPr>
        <w:rFonts w:ascii="Arial" w:hAnsi="Arial" w:hint="default"/>
      </w:rPr>
    </w:lvl>
    <w:lvl w:ilvl="1" w:tplc="63F29C08">
      <w:start w:val="734"/>
      <w:numFmt w:val="bullet"/>
      <w:lvlText w:val="•"/>
      <w:lvlJc w:val="left"/>
      <w:pPr>
        <w:tabs>
          <w:tab w:val="num" w:pos="1440"/>
        </w:tabs>
        <w:ind w:left="1440" w:hanging="360"/>
      </w:pPr>
      <w:rPr>
        <w:rFonts w:ascii="Arial" w:hAnsi="Arial" w:hint="default"/>
      </w:rPr>
    </w:lvl>
    <w:lvl w:ilvl="2" w:tplc="5B067E54" w:tentative="1">
      <w:start w:val="1"/>
      <w:numFmt w:val="bullet"/>
      <w:lvlText w:val="•"/>
      <w:lvlJc w:val="left"/>
      <w:pPr>
        <w:tabs>
          <w:tab w:val="num" w:pos="2160"/>
        </w:tabs>
        <w:ind w:left="2160" w:hanging="360"/>
      </w:pPr>
      <w:rPr>
        <w:rFonts w:ascii="Arial" w:hAnsi="Arial" w:hint="default"/>
      </w:rPr>
    </w:lvl>
    <w:lvl w:ilvl="3" w:tplc="D5B62222" w:tentative="1">
      <w:start w:val="1"/>
      <w:numFmt w:val="bullet"/>
      <w:lvlText w:val="•"/>
      <w:lvlJc w:val="left"/>
      <w:pPr>
        <w:tabs>
          <w:tab w:val="num" w:pos="2880"/>
        </w:tabs>
        <w:ind w:left="2880" w:hanging="360"/>
      </w:pPr>
      <w:rPr>
        <w:rFonts w:ascii="Arial" w:hAnsi="Arial" w:hint="default"/>
      </w:rPr>
    </w:lvl>
    <w:lvl w:ilvl="4" w:tplc="CC1AB884" w:tentative="1">
      <w:start w:val="1"/>
      <w:numFmt w:val="bullet"/>
      <w:lvlText w:val="•"/>
      <w:lvlJc w:val="left"/>
      <w:pPr>
        <w:tabs>
          <w:tab w:val="num" w:pos="3600"/>
        </w:tabs>
        <w:ind w:left="3600" w:hanging="360"/>
      </w:pPr>
      <w:rPr>
        <w:rFonts w:ascii="Arial" w:hAnsi="Arial" w:hint="default"/>
      </w:rPr>
    </w:lvl>
    <w:lvl w:ilvl="5" w:tplc="22627C50" w:tentative="1">
      <w:start w:val="1"/>
      <w:numFmt w:val="bullet"/>
      <w:lvlText w:val="•"/>
      <w:lvlJc w:val="left"/>
      <w:pPr>
        <w:tabs>
          <w:tab w:val="num" w:pos="4320"/>
        </w:tabs>
        <w:ind w:left="4320" w:hanging="360"/>
      </w:pPr>
      <w:rPr>
        <w:rFonts w:ascii="Arial" w:hAnsi="Arial" w:hint="default"/>
      </w:rPr>
    </w:lvl>
    <w:lvl w:ilvl="6" w:tplc="8DCE9698" w:tentative="1">
      <w:start w:val="1"/>
      <w:numFmt w:val="bullet"/>
      <w:lvlText w:val="•"/>
      <w:lvlJc w:val="left"/>
      <w:pPr>
        <w:tabs>
          <w:tab w:val="num" w:pos="5040"/>
        </w:tabs>
        <w:ind w:left="5040" w:hanging="360"/>
      </w:pPr>
      <w:rPr>
        <w:rFonts w:ascii="Arial" w:hAnsi="Arial" w:hint="default"/>
      </w:rPr>
    </w:lvl>
    <w:lvl w:ilvl="7" w:tplc="AA143EAC" w:tentative="1">
      <w:start w:val="1"/>
      <w:numFmt w:val="bullet"/>
      <w:lvlText w:val="•"/>
      <w:lvlJc w:val="left"/>
      <w:pPr>
        <w:tabs>
          <w:tab w:val="num" w:pos="5760"/>
        </w:tabs>
        <w:ind w:left="5760" w:hanging="360"/>
      </w:pPr>
      <w:rPr>
        <w:rFonts w:ascii="Arial" w:hAnsi="Arial" w:hint="default"/>
      </w:rPr>
    </w:lvl>
    <w:lvl w:ilvl="8" w:tplc="DCDC7D9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5E4335C"/>
    <w:multiLevelType w:val="hybridMultilevel"/>
    <w:tmpl w:val="090A11D2"/>
    <w:lvl w:ilvl="0" w:tplc="CB02AAAC">
      <w:start w:val="1"/>
      <w:numFmt w:val="decimal"/>
      <w:pStyle w:val="Heading2"/>
      <w:lvlText w:val="%1."/>
      <w:lvlJc w:val="left"/>
      <w:pPr>
        <w:ind w:left="720" w:hanging="360"/>
      </w:pPr>
    </w:lvl>
    <w:lvl w:ilvl="1" w:tplc="35682850">
      <w:start w:val="1"/>
      <w:numFmt w:val="lowerLetter"/>
      <w:pStyle w:val="Heading3"/>
      <w:lvlText w:val="%2."/>
      <w:lvlJc w:val="left"/>
      <w:pPr>
        <w:ind w:left="1440" w:hanging="360"/>
      </w:pPr>
      <w:rPr>
        <w:rFonts w:hint="default"/>
      </w:rPr>
    </w:lvl>
    <w:lvl w:ilvl="2" w:tplc="E7AC7098">
      <w:start w:val="1"/>
      <w:numFmt w:val="decimal"/>
      <w:pStyle w:val="Heading4"/>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3E2CC0"/>
    <w:multiLevelType w:val="multilevel"/>
    <w:tmpl w:val="094ACB6C"/>
    <w:styleLink w:val="List21"/>
    <w:lvl w:ilvl="0">
      <w:start w:val="1"/>
      <w:numFmt w:val="decimal"/>
      <w:lvlText w:val="%1."/>
      <w:lvlJc w:val="left"/>
      <w:pPr>
        <w:tabs>
          <w:tab w:val="num" w:pos="1080"/>
        </w:tabs>
        <w:ind w:left="1080" w:hanging="360"/>
      </w:pPr>
      <w:rPr>
        <w:position w:val="0"/>
        <w:sz w:val="24"/>
        <w:szCs w:val="24"/>
        <w:rtl w:val="0"/>
      </w:rPr>
    </w:lvl>
    <w:lvl w:ilvl="1">
      <w:start w:val="1"/>
      <w:numFmt w:val="lowerLetter"/>
      <w:lvlText w:val="%2."/>
      <w:lvlJc w:val="left"/>
      <w:pPr>
        <w:tabs>
          <w:tab w:val="num" w:pos="1770"/>
        </w:tabs>
        <w:ind w:left="1770" w:hanging="330"/>
      </w:pPr>
      <w:rPr>
        <w:position w:val="0"/>
        <w:sz w:val="22"/>
        <w:szCs w:val="22"/>
        <w:rtl w:val="0"/>
      </w:rPr>
    </w:lvl>
    <w:lvl w:ilvl="2">
      <w:start w:val="1"/>
      <w:numFmt w:val="lowerRoman"/>
      <w:lvlText w:val="%3."/>
      <w:lvlJc w:val="left"/>
      <w:pPr>
        <w:tabs>
          <w:tab w:val="num" w:pos="2495"/>
        </w:tabs>
        <w:ind w:left="2495" w:hanging="271"/>
      </w:pPr>
      <w:rPr>
        <w:position w:val="0"/>
        <w:sz w:val="22"/>
        <w:szCs w:val="22"/>
        <w:rtl w:val="0"/>
      </w:rPr>
    </w:lvl>
    <w:lvl w:ilvl="3">
      <w:start w:val="1"/>
      <w:numFmt w:val="decimal"/>
      <w:lvlText w:val="%4."/>
      <w:lvlJc w:val="left"/>
      <w:pPr>
        <w:tabs>
          <w:tab w:val="num" w:pos="3210"/>
        </w:tabs>
        <w:ind w:left="3210" w:hanging="330"/>
      </w:pPr>
      <w:rPr>
        <w:position w:val="0"/>
        <w:sz w:val="22"/>
        <w:szCs w:val="22"/>
        <w:rtl w:val="0"/>
      </w:rPr>
    </w:lvl>
    <w:lvl w:ilvl="4">
      <w:start w:val="1"/>
      <w:numFmt w:val="lowerLetter"/>
      <w:lvlText w:val="%5."/>
      <w:lvlJc w:val="left"/>
      <w:pPr>
        <w:tabs>
          <w:tab w:val="num" w:pos="3930"/>
        </w:tabs>
        <w:ind w:left="3930" w:hanging="330"/>
      </w:pPr>
      <w:rPr>
        <w:position w:val="0"/>
        <w:sz w:val="22"/>
        <w:szCs w:val="22"/>
        <w:rtl w:val="0"/>
      </w:rPr>
    </w:lvl>
    <w:lvl w:ilvl="5">
      <w:start w:val="1"/>
      <w:numFmt w:val="lowerRoman"/>
      <w:lvlText w:val="%6."/>
      <w:lvlJc w:val="left"/>
      <w:pPr>
        <w:tabs>
          <w:tab w:val="num" w:pos="4655"/>
        </w:tabs>
        <w:ind w:left="4655" w:hanging="271"/>
      </w:pPr>
      <w:rPr>
        <w:position w:val="0"/>
        <w:sz w:val="22"/>
        <w:szCs w:val="22"/>
        <w:rtl w:val="0"/>
      </w:rPr>
    </w:lvl>
    <w:lvl w:ilvl="6">
      <w:start w:val="1"/>
      <w:numFmt w:val="decimal"/>
      <w:lvlText w:val="%7."/>
      <w:lvlJc w:val="left"/>
      <w:pPr>
        <w:tabs>
          <w:tab w:val="num" w:pos="5370"/>
        </w:tabs>
        <w:ind w:left="5370" w:hanging="330"/>
      </w:pPr>
      <w:rPr>
        <w:position w:val="0"/>
        <w:sz w:val="22"/>
        <w:szCs w:val="22"/>
        <w:rtl w:val="0"/>
      </w:rPr>
    </w:lvl>
    <w:lvl w:ilvl="7">
      <w:start w:val="1"/>
      <w:numFmt w:val="lowerLetter"/>
      <w:lvlText w:val="%8."/>
      <w:lvlJc w:val="left"/>
      <w:pPr>
        <w:tabs>
          <w:tab w:val="num" w:pos="6090"/>
        </w:tabs>
        <w:ind w:left="6090" w:hanging="330"/>
      </w:pPr>
      <w:rPr>
        <w:position w:val="0"/>
        <w:sz w:val="22"/>
        <w:szCs w:val="22"/>
        <w:rtl w:val="0"/>
      </w:rPr>
    </w:lvl>
    <w:lvl w:ilvl="8">
      <w:start w:val="1"/>
      <w:numFmt w:val="lowerRoman"/>
      <w:lvlText w:val="%9."/>
      <w:lvlJc w:val="left"/>
      <w:pPr>
        <w:tabs>
          <w:tab w:val="num" w:pos="6815"/>
        </w:tabs>
        <w:ind w:left="6815" w:hanging="271"/>
      </w:pPr>
      <w:rPr>
        <w:position w:val="0"/>
        <w:sz w:val="22"/>
        <w:szCs w:val="22"/>
        <w:rtl w:val="0"/>
      </w:rPr>
    </w:lvl>
  </w:abstractNum>
  <w:abstractNum w:abstractNumId="26" w15:restartNumberingAfterBreak="0">
    <w:nsid w:val="4693315F"/>
    <w:multiLevelType w:val="hybridMultilevel"/>
    <w:tmpl w:val="8F7C2924"/>
    <w:lvl w:ilvl="0" w:tplc="AD3E9A50">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74C000F"/>
    <w:multiLevelType w:val="hybridMultilevel"/>
    <w:tmpl w:val="44BE951C"/>
    <w:lvl w:ilvl="0" w:tplc="E84066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AC46C9"/>
    <w:multiLevelType w:val="multilevel"/>
    <w:tmpl w:val="98DA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01004B"/>
    <w:multiLevelType w:val="multilevel"/>
    <w:tmpl w:val="5B4A9514"/>
    <w:lvl w:ilvl="0">
      <w:start w:val="1"/>
      <w:numFmt w:val="bullet"/>
      <w:pStyle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0" w15:restartNumberingAfterBreak="0">
    <w:nsid w:val="4C244456"/>
    <w:multiLevelType w:val="multilevel"/>
    <w:tmpl w:val="8E32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797DD7"/>
    <w:multiLevelType w:val="multilevel"/>
    <w:tmpl w:val="0F9E8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CB4D49"/>
    <w:multiLevelType w:val="multilevel"/>
    <w:tmpl w:val="7DA6D280"/>
    <w:styleLink w:val="List31"/>
    <w:lvl w:ilvl="0">
      <w:start w:val="1"/>
      <w:numFmt w:val="lowerLetter"/>
      <w:lvlText w:val="%1."/>
      <w:lvlJc w:val="left"/>
      <w:pPr>
        <w:tabs>
          <w:tab w:val="num" w:pos="720"/>
        </w:tabs>
        <w:ind w:left="720" w:hanging="360"/>
      </w:pPr>
      <w:rPr>
        <w:rFonts w:ascii="Arial" w:eastAsia="Arial" w:hAnsi="Arial" w:cs="Arial"/>
        <w:i w:val="0"/>
        <w:iCs w:val="0"/>
        <w:position w:val="0"/>
        <w:sz w:val="24"/>
        <w:szCs w:val="24"/>
      </w:rPr>
    </w:lvl>
    <w:lvl w:ilvl="1">
      <w:start w:val="1"/>
      <w:numFmt w:val="lowerLetter"/>
      <w:lvlText w:val="%2."/>
      <w:lvlJc w:val="left"/>
      <w:pPr>
        <w:tabs>
          <w:tab w:val="num" w:pos="1410"/>
        </w:tabs>
        <w:ind w:left="1410" w:hanging="330"/>
      </w:pPr>
      <w:rPr>
        <w:rFonts w:ascii="Arial" w:eastAsia="Arial" w:hAnsi="Arial" w:cs="Arial"/>
        <w:i/>
        <w:iCs/>
        <w:position w:val="0"/>
        <w:sz w:val="22"/>
        <w:szCs w:val="22"/>
      </w:rPr>
    </w:lvl>
    <w:lvl w:ilvl="2">
      <w:start w:val="1"/>
      <w:numFmt w:val="lowerRoman"/>
      <w:lvlText w:val="%3."/>
      <w:lvlJc w:val="left"/>
      <w:pPr>
        <w:tabs>
          <w:tab w:val="num" w:pos="2135"/>
        </w:tabs>
        <w:ind w:left="2135" w:hanging="271"/>
      </w:pPr>
      <w:rPr>
        <w:rFonts w:ascii="Arial" w:eastAsia="Arial" w:hAnsi="Arial" w:cs="Arial"/>
        <w:i/>
        <w:iCs/>
        <w:position w:val="0"/>
        <w:sz w:val="22"/>
        <w:szCs w:val="22"/>
      </w:rPr>
    </w:lvl>
    <w:lvl w:ilvl="3">
      <w:start w:val="1"/>
      <w:numFmt w:val="decimal"/>
      <w:lvlText w:val="%4."/>
      <w:lvlJc w:val="left"/>
      <w:pPr>
        <w:tabs>
          <w:tab w:val="num" w:pos="2850"/>
        </w:tabs>
        <w:ind w:left="2850" w:hanging="330"/>
      </w:pPr>
      <w:rPr>
        <w:rFonts w:ascii="Arial" w:eastAsia="Arial" w:hAnsi="Arial" w:cs="Arial"/>
        <w:i/>
        <w:iCs/>
        <w:position w:val="0"/>
        <w:sz w:val="22"/>
        <w:szCs w:val="22"/>
      </w:rPr>
    </w:lvl>
    <w:lvl w:ilvl="4">
      <w:start w:val="1"/>
      <w:numFmt w:val="lowerLetter"/>
      <w:lvlText w:val="%5."/>
      <w:lvlJc w:val="left"/>
      <w:pPr>
        <w:tabs>
          <w:tab w:val="num" w:pos="3570"/>
        </w:tabs>
        <w:ind w:left="3570" w:hanging="330"/>
      </w:pPr>
      <w:rPr>
        <w:rFonts w:ascii="Arial" w:eastAsia="Arial" w:hAnsi="Arial" w:cs="Arial"/>
        <w:i/>
        <w:iCs/>
        <w:position w:val="0"/>
        <w:sz w:val="22"/>
        <w:szCs w:val="22"/>
      </w:rPr>
    </w:lvl>
    <w:lvl w:ilvl="5">
      <w:start w:val="1"/>
      <w:numFmt w:val="lowerRoman"/>
      <w:lvlText w:val="%6."/>
      <w:lvlJc w:val="left"/>
      <w:pPr>
        <w:tabs>
          <w:tab w:val="num" w:pos="4295"/>
        </w:tabs>
        <w:ind w:left="4295" w:hanging="271"/>
      </w:pPr>
      <w:rPr>
        <w:rFonts w:ascii="Arial" w:eastAsia="Arial" w:hAnsi="Arial" w:cs="Arial"/>
        <w:i/>
        <w:iCs/>
        <w:position w:val="0"/>
        <w:sz w:val="22"/>
        <w:szCs w:val="22"/>
      </w:rPr>
    </w:lvl>
    <w:lvl w:ilvl="6">
      <w:start w:val="1"/>
      <w:numFmt w:val="decimal"/>
      <w:lvlText w:val="%7."/>
      <w:lvlJc w:val="left"/>
      <w:pPr>
        <w:tabs>
          <w:tab w:val="num" w:pos="5010"/>
        </w:tabs>
        <w:ind w:left="5010" w:hanging="330"/>
      </w:pPr>
      <w:rPr>
        <w:rFonts w:ascii="Arial" w:eastAsia="Arial" w:hAnsi="Arial" w:cs="Arial"/>
        <w:i/>
        <w:iCs/>
        <w:position w:val="0"/>
        <w:sz w:val="22"/>
        <w:szCs w:val="22"/>
      </w:rPr>
    </w:lvl>
    <w:lvl w:ilvl="7">
      <w:start w:val="1"/>
      <w:numFmt w:val="lowerLetter"/>
      <w:lvlText w:val="%8."/>
      <w:lvlJc w:val="left"/>
      <w:pPr>
        <w:tabs>
          <w:tab w:val="num" w:pos="5730"/>
        </w:tabs>
        <w:ind w:left="5730" w:hanging="330"/>
      </w:pPr>
      <w:rPr>
        <w:rFonts w:ascii="Arial" w:eastAsia="Arial" w:hAnsi="Arial" w:cs="Arial"/>
        <w:i/>
        <w:iCs/>
        <w:position w:val="0"/>
        <w:sz w:val="22"/>
        <w:szCs w:val="22"/>
      </w:rPr>
    </w:lvl>
    <w:lvl w:ilvl="8">
      <w:start w:val="1"/>
      <w:numFmt w:val="lowerRoman"/>
      <w:lvlText w:val="%9."/>
      <w:lvlJc w:val="left"/>
      <w:pPr>
        <w:tabs>
          <w:tab w:val="num" w:pos="6455"/>
        </w:tabs>
        <w:ind w:left="6455" w:hanging="271"/>
      </w:pPr>
      <w:rPr>
        <w:rFonts w:ascii="Arial" w:eastAsia="Arial" w:hAnsi="Arial" w:cs="Arial"/>
        <w:i/>
        <w:iCs/>
        <w:position w:val="0"/>
        <w:sz w:val="22"/>
        <w:szCs w:val="22"/>
      </w:rPr>
    </w:lvl>
  </w:abstractNum>
  <w:abstractNum w:abstractNumId="33" w15:restartNumberingAfterBreak="0">
    <w:nsid w:val="57B57982"/>
    <w:multiLevelType w:val="hybridMultilevel"/>
    <w:tmpl w:val="1C845784"/>
    <w:lvl w:ilvl="0" w:tplc="C8C6D4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A15C2C"/>
    <w:multiLevelType w:val="hybridMultilevel"/>
    <w:tmpl w:val="A8289CC6"/>
    <w:lvl w:ilvl="0" w:tplc="04EE9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77829AE"/>
    <w:multiLevelType w:val="multilevel"/>
    <w:tmpl w:val="6902CF6C"/>
    <w:styleLink w:val="List7"/>
    <w:lvl w:ilvl="0">
      <w:start w:val="1"/>
      <w:numFmt w:val="lowerLetter"/>
      <w:lvlText w:val="%1."/>
      <w:lvlJc w:val="left"/>
      <w:pPr>
        <w:tabs>
          <w:tab w:val="num" w:pos="2520"/>
        </w:tabs>
        <w:ind w:left="2520" w:hanging="360"/>
      </w:pPr>
      <w:rPr>
        <w:position w:val="0"/>
        <w:sz w:val="24"/>
        <w:szCs w:val="24"/>
        <w:rtl w:val="0"/>
      </w:rPr>
    </w:lvl>
    <w:lvl w:ilvl="1">
      <w:start w:val="1"/>
      <w:numFmt w:val="lowerLetter"/>
      <w:lvlText w:val="%2."/>
      <w:lvlJc w:val="left"/>
      <w:pPr>
        <w:tabs>
          <w:tab w:val="num" w:pos="3210"/>
        </w:tabs>
        <w:ind w:left="3480" w:hanging="330"/>
      </w:pPr>
      <w:rPr>
        <w:position w:val="0"/>
        <w:sz w:val="22"/>
        <w:szCs w:val="22"/>
        <w:rtl w:val="0"/>
      </w:rPr>
    </w:lvl>
    <w:lvl w:ilvl="2">
      <w:start w:val="1"/>
      <w:numFmt w:val="lowerRoman"/>
      <w:lvlText w:val="%3."/>
      <w:lvlJc w:val="left"/>
      <w:pPr>
        <w:tabs>
          <w:tab w:val="num" w:pos="3935"/>
        </w:tabs>
        <w:ind w:left="4205" w:hanging="271"/>
      </w:pPr>
      <w:rPr>
        <w:position w:val="0"/>
        <w:sz w:val="22"/>
        <w:szCs w:val="22"/>
        <w:rtl w:val="0"/>
      </w:rPr>
    </w:lvl>
    <w:lvl w:ilvl="3">
      <w:start w:val="1"/>
      <w:numFmt w:val="decimal"/>
      <w:lvlText w:val="%4."/>
      <w:lvlJc w:val="left"/>
      <w:pPr>
        <w:tabs>
          <w:tab w:val="num" w:pos="4650"/>
        </w:tabs>
        <w:ind w:left="4650" w:hanging="330"/>
      </w:pPr>
      <w:rPr>
        <w:position w:val="0"/>
        <w:sz w:val="22"/>
        <w:szCs w:val="22"/>
        <w:rtl w:val="0"/>
      </w:rPr>
    </w:lvl>
    <w:lvl w:ilvl="4">
      <w:start w:val="1"/>
      <w:numFmt w:val="lowerLetter"/>
      <w:lvlText w:val="%5."/>
      <w:lvlJc w:val="left"/>
      <w:pPr>
        <w:tabs>
          <w:tab w:val="num" w:pos="5370"/>
        </w:tabs>
        <w:ind w:left="5370" w:hanging="330"/>
      </w:pPr>
      <w:rPr>
        <w:position w:val="0"/>
        <w:sz w:val="22"/>
        <w:szCs w:val="22"/>
        <w:rtl w:val="0"/>
      </w:rPr>
    </w:lvl>
    <w:lvl w:ilvl="5">
      <w:start w:val="1"/>
      <w:numFmt w:val="lowerRoman"/>
      <w:lvlText w:val="%6."/>
      <w:lvlJc w:val="left"/>
      <w:pPr>
        <w:tabs>
          <w:tab w:val="num" w:pos="6095"/>
        </w:tabs>
        <w:ind w:left="6095" w:hanging="271"/>
      </w:pPr>
      <w:rPr>
        <w:position w:val="0"/>
        <w:sz w:val="22"/>
        <w:szCs w:val="22"/>
        <w:rtl w:val="0"/>
      </w:rPr>
    </w:lvl>
    <w:lvl w:ilvl="6">
      <w:start w:val="1"/>
      <w:numFmt w:val="decimal"/>
      <w:lvlText w:val="%7."/>
      <w:lvlJc w:val="left"/>
      <w:pPr>
        <w:tabs>
          <w:tab w:val="num" w:pos="6810"/>
        </w:tabs>
        <w:ind w:left="7080" w:hanging="330"/>
      </w:pPr>
      <w:rPr>
        <w:position w:val="0"/>
        <w:sz w:val="22"/>
        <w:szCs w:val="22"/>
        <w:rtl w:val="0"/>
      </w:rPr>
    </w:lvl>
    <w:lvl w:ilvl="7">
      <w:start w:val="1"/>
      <w:numFmt w:val="lowerLetter"/>
      <w:lvlText w:val="%8."/>
      <w:lvlJc w:val="left"/>
      <w:pPr>
        <w:tabs>
          <w:tab w:val="num" w:pos="7530"/>
        </w:tabs>
        <w:ind w:left="7530" w:hanging="330"/>
      </w:pPr>
      <w:rPr>
        <w:position w:val="0"/>
        <w:sz w:val="22"/>
        <w:szCs w:val="22"/>
        <w:rtl w:val="0"/>
      </w:rPr>
    </w:lvl>
    <w:lvl w:ilvl="8">
      <w:start w:val="1"/>
      <w:numFmt w:val="lowerRoman"/>
      <w:lvlText w:val="%9."/>
      <w:lvlJc w:val="left"/>
      <w:pPr>
        <w:tabs>
          <w:tab w:val="num" w:pos="8255"/>
        </w:tabs>
        <w:ind w:left="8255" w:hanging="271"/>
      </w:pPr>
      <w:rPr>
        <w:position w:val="0"/>
        <w:sz w:val="22"/>
        <w:szCs w:val="22"/>
        <w:rtl w:val="0"/>
      </w:rPr>
    </w:lvl>
  </w:abstractNum>
  <w:abstractNum w:abstractNumId="36" w15:restartNumberingAfterBreak="0">
    <w:nsid w:val="6B514358"/>
    <w:multiLevelType w:val="hybridMultilevel"/>
    <w:tmpl w:val="F938605E"/>
    <w:lvl w:ilvl="0" w:tplc="5E7C3DBA">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235AED"/>
    <w:multiLevelType w:val="hybridMultilevel"/>
    <w:tmpl w:val="59B26A3A"/>
    <w:lvl w:ilvl="0" w:tplc="9DB01066">
      <w:start w:val="1"/>
      <w:numFmt w:val="bullet"/>
      <w:lvlText w:val=""/>
      <w:lvlJc w:val="left"/>
      <w:pPr>
        <w:tabs>
          <w:tab w:val="num" w:pos="360"/>
        </w:tabs>
        <w:ind w:left="-360" w:firstLine="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B43E3D"/>
    <w:multiLevelType w:val="multilevel"/>
    <w:tmpl w:val="E2603C3A"/>
    <w:styleLink w:val="List6"/>
    <w:lvl w:ilvl="0">
      <w:start w:val="1"/>
      <w:numFmt w:val="lowerLetter"/>
      <w:lvlText w:val="%1."/>
      <w:lvlJc w:val="left"/>
      <w:pPr>
        <w:tabs>
          <w:tab w:val="num" w:pos="720"/>
        </w:tabs>
        <w:ind w:left="720" w:hanging="360"/>
      </w:pPr>
      <w:rPr>
        <w:position w:val="0"/>
        <w:sz w:val="24"/>
        <w:szCs w:val="24"/>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num w:numId="1">
    <w:abstractNumId w:val="37"/>
  </w:num>
  <w:num w:numId="2">
    <w:abstractNumId w:val="29"/>
  </w:num>
  <w:num w:numId="3">
    <w:abstractNumId w:val="17"/>
  </w:num>
  <w:num w:numId="4">
    <w:abstractNumId w:val="30"/>
  </w:num>
  <w:num w:numId="5">
    <w:abstractNumId w:val="28"/>
  </w:num>
  <w:num w:numId="6">
    <w:abstractNumId w:val="21"/>
  </w:num>
  <w:num w:numId="7">
    <w:abstractNumId w:val="3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6"/>
  </w:num>
  <w:num w:numId="20">
    <w:abstractNumId w:val="25"/>
  </w:num>
  <w:num w:numId="21">
    <w:abstractNumId w:val="32"/>
  </w:num>
  <w:num w:numId="22">
    <w:abstractNumId w:val="20"/>
  </w:num>
  <w:num w:numId="23">
    <w:abstractNumId w:val="38"/>
  </w:num>
  <w:num w:numId="24">
    <w:abstractNumId w:val="35"/>
  </w:num>
  <w:num w:numId="25">
    <w:abstractNumId w:val="12"/>
  </w:num>
  <w:num w:numId="26">
    <w:abstractNumId w:val="22"/>
  </w:num>
  <w:num w:numId="27">
    <w:abstractNumId w:val="19"/>
  </w:num>
  <w:num w:numId="28">
    <w:abstractNumId w:val="18"/>
  </w:num>
  <w:num w:numId="29">
    <w:abstractNumId w:val="19"/>
  </w:num>
  <w:num w:numId="30">
    <w:abstractNumId w:val="24"/>
  </w:num>
  <w:num w:numId="31">
    <w:abstractNumId w:val="33"/>
  </w:num>
  <w:num w:numId="32">
    <w:abstractNumId w:val="33"/>
  </w:num>
  <w:num w:numId="33">
    <w:abstractNumId w:val="33"/>
  </w:num>
  <w:num w:numId="34">
    <w:abstractNumId w:val="33"/>
  </w:num>
  <w:num w:numId="35">
    <w:abstractNumId w:val="33"/>
  </w:num>
  <w:num w:numId="36">
    <w:abstractNumId w:val="33"/>
  </w:num>
  <w:num w:numId="37">
    <w:abstractNumId w:val="33"/>
  </w:num>
  <w:num w:numId="38">
    <w:abstractNumId w:val="33"/>
  </w:num>
  <w:num w:numId="39">
    <w:abstractNumId w:val="33"/>
    <w:lvlOverride w:ilvl="0">
      <w:startOverride w:val="1"/>
    </w:lvlOverride>
  </w:num>
  <w:num w:numId="40">
    <w:abstractNumId w:val="33"/>
  </w:num>
  <w:num w:numId="41">
    <w:abstractNumId w:val="33"/>
  </w:num>
  <w:num w:numId="42">
    <w:abstractNumId w:val="33"/>
  </w:num>
  <w:num w:numId="43">
    <w:abstractNumId w:val="33"/>
  </w:num>
  <w:num w:numId="44">
    <w:abstractNumId w:val="33"/>
  </w:num>
  <w:num w:numId="45">
    <w:abstractNumId w:val="33"/>
    <w:lvlOverride w:ilvl="0">
      <w:startOverride w:val="1"/>
    </w:lvlOverride>
  </w:num>
  <w:num w:numId="46">
    <w:abstractNumId w:val="33"/>
    <w:lvlOverride w:ilvl="0">
      <w:startOverride w:val="1"/>
    </w:lvlOverride>
  </w:num>
  <w:num w:numId="47">
    <w:abstractNumId w:val="23"/>
  </w:num>
  <w:num w:numId="48">
    <w:abstractNumId w:val="11"/>
  </w:num>
  <w:num w:numId="49">
    <w:abstractNumId w:val="10"/>
  </w:num>
  <w:num w:numId="50">
    <w:abstractNumId w:val="34"/>
  </w:num>
  <w:num w:numId="51">
    <w:abstractNumId w:val="27"/>
  </w:num>
  <w:num w:numId="52">
    <w:abstractNumId w:val="36"/>
  </w:num>
  <w:num w:numId="53">
    <w:abstractNumId w:val="36"/>
    <w:lvlOverride w:ilvl="0">
      <w:startOverride w:val="3"/>
    </w:lvlOverride>
  </w:num>
  <w:num w:numId="54">
    <w:abstractNumId w:val="26"/>
  </w:num>
  <w:num w:numId="55">
    <w:abstractNumId w:val="15"/>
  </w:num>
  <w:num w:numId="5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7"/>
  <w:drawingGridVerticalSpacing w:val="1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910"/>
    <w:rsid w:val="00002620"/>
    <w:rsid w:val="00007BD6"/>
    <w:rsid w:val="000110E8"/>
    <w:rsid w:val="000174B5"/>
    <w:rsid w:val="00017C74"/>
    <w:rsid w:val="00022C4A"/>
    <w:rsid w:val="00025BC0"/>
    <w:rsid w:val="000265A6"/>
    <w:rsid w:val="000640F0"/>
    <w:rsid w:val="00071606"/>
    <w:rsid w:val="00084256"/>
    <w:rsid w:val="00086C9F"/>
    <w:rsid w:val="000923A0"/>
    <w:rsid w:val="0009318F"/>
    <w:rsid w:val="000947B3"/>
    <w:rsid w:val="00095453"/>
    <w:rsid w:val="000A0DDC"/>
    <w:rsid w:val="000A765E"/>
    <w:rsid w:val="000B6775"/>
    <w:rsid w:val="000E76D2"/>
    <w:rsid w:val="000F3EA0"/>
    <w:rsid w:val="0010635E"/>
    <w:rsid w:val="00106CFA"/>
    <w:rsid w:val="00114390"/>
    <w:rsid w:val="00117597"/>
    <w:rsid w:val="00117DAE"/>
    <w:rsid w:val="00121857"/>
    <w:rsid w:val="00124671"/>
    <w:rsid w:val="00132DCB"/>
    <w:rsid w:val="0013573C"/>
    <w:rsid w:val="001376C1"/>
    <w:rsid w:val="00146E6B"/>
    <w:rsid w:val="00160645"/>
    <w:rsid w:val="00161364"/>
    <w:rsid w:val="0017195D"/>
    <w:rsid w:val="00174674"/>
    <w:rsid w:val="00175663"/>
    <w:rsid w:val="00175FC4"/>
    <w:rsid w:val="0017723E"/>
    <w:rsid w:val="0018145F"/>
    <w:rsid w:val="00182A86"/>
    <w:rsid w:val="001946DB"/>
    <w:rsid w:val="001950A1"/>
    <w:rsid w:val="00195143"/>
    <w:rsid w:val="00195C2B"/>
    <w:rsid w:val="001B1FE2"/>
    <w:rsid w:val="001C5D20"/>
    <w:rsid w:val="001D1E6F"/>
    <w:rsid w:val="001D6896"/>
    <w:rsid w:val="001E0DDD"/>
    <w:rsid w:val="001E16BA"/>
    <w:rsid w:val="001E6618"/>
    <w:rsid w:val="001F58E8"/>
    <w:rsid w:val="001F71CE"/>
    <w:rsid w:val="00205247"/>
    <w:rsid w:val="00216AD6"/>
    <w:rsid w:val="00220799"/>
    <w:rsid w:val="002222CD"/>
    <w:rsid w:val="00226FE9"/>
    <w:rsid w:val="00230BBC"/>
    <w:rsid w:val="00232364"/>
    <w:rsid w:val="0023256B"/>
    <w:rsid w:val="00236787"/>
    <w:rsid w:val="0024319D"/>
    <w:rsid w:val="00244A53"/>
    <w:rsid w:val="00246D36"/>
    <w:rsid w:val="00260CE0"/>
    <w:rsid w:val="0026343F"/>
    <w:rsid w:val="0026455F"/>
    <w:rsid w:val="002658E7"/>
    <w:rsid w:val="00265F35"/>
    <w:rsid w:val="00274133"/>
    <w:rsid w:val="002767AE"/>
    <w:rsid w:val="002770EC"/>
    <w:rsid w:val="00290A26"/>
    <w:rsid w:val="002B230D"/>
    <w:rsid w:val="002C1B12"/>
    <w:rsid w:val="002C73D7"/>
    <w:rsid w:val="002F4AA3"/>
    <w:rsid w:val="002F5CAB"/>
    <w:rsid w:val="00303E76"/>
    <w:rsid w:val="003045AE"/>
    <w:rsid w:val="00307D9E"/>
    <w:rsid w:val="00314999"/>
    <w:rsid w:val="003249F0"/>
    <w:rsid w:val="0033080D"/>
    <w:rsid w:val="00332F0B"/>
    <w:rsid w:val="0033634E"/>
    <w:rsid w:val="00341678"/>
    <w:rsid w:val="00344163"/>
    <w:rsid w:val="00352784"/>
    <w:rsid w:val="00352910"/>
    <w:rsid w:val="00354E84"/>
    <w:rsid w:val="00370ED5"/>
    <w:rsid w:val="0037176C"/>
    <w:rsid w:val="00372CF6"/>
    <w:rsid w:val="00376323"/>
    <w:rsid w:val="003766F2"/>
    <w:rsid w:val="003821B9"/>
    <w:rsid w:val="00382AD2"/>
    <w:rsid w:val="00384F29"/>
    <w:rsid w:val="003858B9"/>
    <w:rsid w:val="00392977"/>
    <w:rsid w:val="003A67D7"/>
    <w:rsid w:val="003B1289"/>
    <w:rsid w:val="003D0FBF"/>
    <w:rsid w:val="003D6834"/>
    <w:rsid w:val="003E19AF"/>
    <w:rsid w:val="003F1756"/>
    <w:rsid w:val="003F7325"/>
    <w:rsid w:val="0041599A"/>
    <w:rsid w:val="00425E5D"/>
    <w:rsid w:val="004321CF"/>
    <w:rsid w:val="004323D2"/>
    <w:rsid w:val="0043403B"/>
    <w:rsid w:val="00447FA1"/>
    <w:rsid w:val="00450809"/>
    <w:rsid w:val="00452C1F"/>
    <w:rsid w:val="00464F5C"/>
    <w:rsid w:val="00474822"/>
    <w:rsid w:val="00476E08"/>
    <w:rsid w:val="00477798"/>
    <w:rsid w:val="004929CE"/>
    <w:rsid w:val="00496388"/>
    <w:rsid w:val="004A0364"/>
    <w:rsid w:val="004A33B4"/>
    <w:rsid w:val="004A64E7"/>
    <w:rsid w:val="004A6DF4"/>
    <w:rsid w:val="004B7A22"/>
    <w:rsid w:val="004B7A5A"/>
    <w:rsid w:val="004C1152"/>
    <w:rsid w:val="004C2E34"/>
    <w:rsid w:val="004C646C"/>
    <w:rsid w:val="004D23B1"/>
    <w:rsid w:val="004D3B1F"/>
    <w:rsid w:val="004D4EDB"/>
    <w:rsid w:val="004F5F2A"/>
    <w:rsid w:val="004F6C40"/>
    <w:rsid w:val="005108ED"/>
    <w:rsid w:val="0051420C"/>
    <w:rsid w:val="005256BB"/>
    <w:rsid w:val="0053457F"/>
    <w:rsid w:val="00544E1A"/>
    <w:rsid w:val="00551A74"/>
    <w:rsid w:val="005534B4"/>
    <w:rsid w:val="00571F0D"/>
    <w:rsid w:val="0057394B"/>
    <w:rsid w:val="00577442"/>
    <w:rsid w:val="00582118"/>
    <w:rsid w:val="00585C9B"/>
    <w:rsid w:val="00592B1B"/>
    <w:rsid w:val="005962A0"/>
    <w:rsid w:val="005B4234"/>
    <w:rsid w:val="005C3192"/>
    <w:rsid w:val="005C3A93"/>
    <w:rsid w:val="005C46BE"/>
    <w:rsid w:val="005D20F7"/>
    <w:rsid w:val="005D2172"/>
    <w:rsid w:val="005D6746"/>
    <w:rsid w:val="005D6AC9"/>
    <w:rsid w:val="005E41DF"/>
    <w:rsid w:val="005E4D3E"/>
    <w:rsid w:val="005F1496"/>
    <w:rsid w:val="005F2C1A"/>
    <w:rsid w:val="005F3CF9"/>
    <w:rsid w:val="00602B85"/>
    <w:rsid w:val="0060397F"/>
    <w:rsid w:val="006061E8"/>
    <w:rsid w:val="00607243"/>
    <w:rsid w:val="00612E98"/>
    <w:rsid w:val="00613C58"/>
    <w:rsid w:val="0062089C"/>
    <w:rsid w:val="006211FD"/>
    <w:rsid w:val="00623F8B"/>
    <w:rsid w:val="0063289A"/>
    <w:rsid w:val="0063794F"/>
    <w:rsid w:val="0065482C"/>
    <w:rsid w:val="006600EC"/>
    <w:rsid w:val="00660CED"/>
    <w:rsid w:val="006617F0"/>
    <w:rsid w:val="0066723D"/>
    <w:rsid w:val="0069037E"/>
    <w:rsid w:val="00692B2F"/>
    <w:rsid w:val="0069609B"/>
    <w:rsid w:val="006B55D6"/>
    <w:rsid w:val="006B7698"/>
    <w:rsid w:val="006B7B0F"/>
    <w:rsid w:val="006C39B5"/>
    <w:rsid w:val="006D0E65"/>
    <w:rsid w:val="006D540F"/>
    <w:rsid w:val="006D6236"/>
    <w:rsid w:val="006E1DAF"/>
    <w:rsid w:val="006E35E1"/>
    <w:rsid w:val="00706DCF"/>
    <w:rsid w:val="0071457A"/>
    <w:rsid w:val="0071573E"/>
    <w:rsid w:val="00723626"/>
    <w:rsid w:val="007239D0"/>
    <w:rsid w:val="00730A0C"/>
    <w:rsid w:val="00735A3C"/>
    <w:rsid w:val="00736479"/>
    <w:rsid w:val="00736E59"/>
    <w:rsid w:val="00744CF1"/>
    <w:rsid w:val="007451F6"/>
    <w:rsid w:val="00753476"/>
    <w:rsid w:val="00755228"/>
    <w:rsid w:val="00755C13"/>
    <w:rsid w:val="00761BD5"/>
    <w:rsid w:val="00765A5B"/>
    <w:rsid w:val="00782327"/>
    <w:rsid w:val="00782B51"/>
    <w:rsid w:val="00783905"/>
    <w:rsid w:val="00785F37"/>
    <w:rsid w:val="00794D11"/>
    <w:rsid w:val="00794FA8"/>
    <w:rsid w:val="007A4F09"/>
    <w:rsid w:val="007B4918"/>
    <w:rsid w:val="007C3033"/>
    <w:rsid w:val="007D3AC3"/>
    <w:rsid w:val="007D3DA4"/>
    <w:rsid w:val="007E1CBD"/>
    <w:rsid w:val="007E23BB"/>
    <w:rsid w:val="007E5941"/>
    <w:rsid w:val="007E5A55"/>
    <w:rsid w:val="007E6D64"/>
    <w:rsid w:val="007F69E2"/>
    <w:rsid w:val="008029E3"/>
    <w:rsid w:val="008058BE"/>
    <w:rsid w:val="00814709"/>
    <w:rsid w:val="00826901"/>
    <w:rsid w:val="00833E33"/>
    <w:rsid w:val="00835705"/>
    <w:rsid w:val="0084421D"/>
    <w:rsid w:val="00847ABD"/>
    <w:rsid w:val="00847EC5"/>
    <w:rsid w:val="0085459B"/>
    <w:rsid w:val="00854E0D"/>
    <w:rsid w:val="00862772"/>
    <w:rsid w:val="00870E07"/>
    <w:rsid w:val="00872FC5"/>
    <w:rsid w:val="008809D3"/>
    <w:rsid w:val="00881638"/>
    <w:rsid w:val="0088426B"/>
    <w:rsid w:val="00890668"/>
    <w:rsid w:val="0089163E"/>
    <w:rsid w:val="0089461F"/>
    <w:rsid w:val="008A4A39"/>
    <w:rsid w:val="008A703C"/>
    <w:rsid w:val="008A7CB5"/>
    <w:rsid w:val="008B0C59"/>
    <w:rsid w:val="008C0EF8"/>
    <w:rsid w:val="008C1377"/>
    <w:rsid w:val="008D71B4"/>
    <w:rsid w:val="008D77F2"/>
    <w:rsid w:val="008E0AAC"/>
    <w:rsid w:val="008E13D2"/>
    <w:rsid w:val="008E1C85"/>
    <w:rsid w:val="008E21F9"/>
    <w:rsid w:val="008F4ABA"/>
    <w:rsid w:val="00914398"/>
    <w:rsid w:val="00923BBF"/>
    <w:rsid w:val="00932D01"/>
    <w:rsid w:val="00945160"/>
    <w:rsid w:val="009567AF"/>
    <w:rsid w:val="00957B84"/>
    <w:rsid w:val="00960005"/>
    <w:rsid w:val="009652F5"/>
    <w:rsid w:val="009708D4"/>
    <w:rsid w:val="00976442"/>
    <w:rsid w:val="00977C47"/>
    <w:rsid w:val="00982544"/>
    <w:rsid w:val="00987724"/>
    <w:rsid w:val="00987D19"/>
    <w:rsid w:val="00991696"/>
    <w:rsid w:val="00995DD5"/>
    <w:rsid w:val="009A5B87"/>
    <w:rsid w:val="009C1610"/>
    <w:rsid w:val="009C34B3"/>
    <w:rsid w:val="009C5224"/>
    <w:rsid w:val="009C6E24"/>
    <w:rsid w:val="009E176A"/>
    <w:rsid w:val="009F57CA"/>
    <w:rsid w:val="009F7DD0"/>
    <w:rsid w:val="00A05F2E"/>
    <w:rsid w:val="00A16240"/>
    <w:rsid w:val="00A21361"/>
    <w:rsid w:val="00A22AD3"/>
    <w:rsid w:val="00A2715F"/>
    <w:rsid w:val="00A304C5"/>
    <w:rsid w:val="00A316EA"/>
    <w:rsid w:val="00A437D7"/>
    <w:rsid w:val="00A44293"/>
    <w:rsid w:val="00A47726"/>
    <w:rsid w:val="00A547AD"/>
    <w:rsid w:val="00A56AF8"/>
    <w:rsid w:val="00A6752E"/>
    <w:rsid w:val="00A72320"/>
    <w:rsid w:val="00AA1047"/>
    <w:rsid w:val="00AA77F7"/>
    <w:rsid w:val="00AA7F18"/>
    <w:rsid w:val="00AC34C2"/>
    <w:rsid w:val="00AD0233"/>
    <w:rsid w:val="00AD4C00"/>
    <w:rsid w:val="00AD5FFF"/>
    <w:rsid w:val="00AE601B"/>
    <w:rsid w:val="00AF214B"/>
    <w:rsid w:val="00AF4EBE"/>
    <w:rsid w:val="00AF584B"/>
    <w:rsid w:val="00B13195"/>
    <w:rsid w:val="00B15B43"/>
    <w:rsid w:val="00B41554"/>
    <w:rsid w:val="00B51241"/>
    <w:rsid w:val="00B60B80"/>
    <w:rsid w:val="00B818C8"/>
    <w:rsid w:val="00B83941"/>
    <w:rsid w:val="00B865A0"/>
    <w:rsid w:val="00B9047E"/>
    <w:rsid w:val="00B91739"/>
    <w:rsid w:val="00BB3584"/>
    <w:rsid w:val="00BB4AB8"/>
    <w:rsid w:val="00BC0112"/>
    <w:rsid w:val="00BD172F"/>
    <w:rsid w:val="00BE1865"/>
    <w:rsid w:val="00BE2BC2"/>
    <w:rsid w:val="00BF5314"/>
    <w:rsid w:val="00C00718"/>
    <w:rsid w:val="00C036FB"/>
    <w:rsid w:val="00C128BC"/>
    <w:rsid w:val="00C33243"/>
    <w:rsid w:val="00C41F51"/>
    <w:rsid w:val="00C422EA"/>
    <w:rsid w:val="00C4329A"/>
    <w:rsid w:val="00C45AC7"/>
    <w:rsid w:val="00C52061"/>
    <w:rsid w:val="00C600D9"/>
    <w:rsid w:val="00C62404"/>
    <w:rsid w:val="00C708A4"/>
    <w:rsid w:val="00C745B0"/>
    <w:rsid w:val="00C76198"/>
    <w:rsid w:val="00C774EA"/>
    <w:rsid w:val="00C8121B"/>
    <w:rsid w:val="00C85D4C"/>
    <w:rsid w:val="00C8765C"/>
    <w:rsid w:val="00C8771F"/>
    <w:rsid w:val="00CA1530"/>
    <w:rsid w:val="00CA30D4"/>
    <w:rsid w:val="00CC1B4D"/>
    <w:rsid w:val="00CC4554"/>
    <w:rsid w:val="00CC4A3B"/>
    <w:rsid w:val="00CD3EA9"/>
    <w:rsid w:val="00CE1352"/>
    <w:rsid w:val="00CF2ECA"/>
    <w:rsid w:val="00CF7DDA"/>
    <w:rsid w:val="00D0201E"/>
    <w:rsid w:val="00D10F39"/>
    <w:rsid w:val="00D17FCD"/>
    <w:rsid w:val="00D31B00"/>
    <w:rsid w:val="00D32DF1"/>
    <w:rsid w:val="00D33FEA"/>
    <w:rsid w:val="00D341B9"/>
    <w:rsid w:val="00D35BB6"/>
    <w:rsid w:val="00D51F28"/>
    <w:rsid w:val="00D64915"/>
    <w:rsid w:val="00D73DC1"/>
    <w:rsid w:val="00D80AD6"/>
    <w:rsid w:val="00D82E84"/>
    <w:rsid w:val="00D912C9"/>
    <w:rsid w:val="00D928A2"/>
    <w:rsid w:val="00D93DDF"/>
    <w:rsid w:val="00DA3D83"/>
    <w:rsid w:val="00DB4A2A"/>
    <w:rsid w:val="00DB4EB3"/>
    <w:rsid w:val="00DC2329"/>
    <w:rsid w:val="00DC3F23"/>
    <w:rsid w:val="00DC4612"/>
    <w:rsid w:val="00DD1C37"/>
    <w:rsid w:val="00DE27A0"/>
    <w:rsid w:val="00DE6765"/>
    <w:rsid w:val="00DE6B5F"/>
    <w:rsid w:val="00DF5F44"/>
    <w:rsid w:val="00E1003D"/>
    <w:rsid w:val="00E146A5"/>
    <w:rsid w:val="00E24F9A"/>
    <w:rsid w:val="00E27882"/>
    <w:rsid w:val="00E3094D"/>
    <w:rsid w:val="00E33AFA"/>
    <w:rsid w:val="00E41FF1"/>
    <w:rsid w:val="00E42D62"/>
    <w:rsid w:val="00E56C86"/>
    <w:rsid w:val="00E604A1"/>
    <w:rsid w:val="00E61BAA"/>
    <w:rsid w:val="00E85ED6"/>
    <w:rsid w:val="00E95E0B"/>
    <w:rsid w:val="00EA06F4"/>
    <w:rsid w:val="00EA152A"/>
    <w:rsid w:val="00EA582A"/>
    <w:rsid w:val="00EC1620"/>
    <w:rsid w:val="00ED5C99"/>
    <w:rsid w:val="00EE25FA"/>
    <w:rsid w:val="00EE4AEB"/>
    <w:rsid w:val="00EE79E0"/>
    <w:rsid w:val="00EF0DE6"/>
    <w:rsid w:val="00EF36B0"/>
    <w:rsid w:val="00F01895"/>
    <w:rsid w:val="00F05C3D"/>
    <w:rsid w:val="00F06378"/>
    <w:rsid w:val="00F15A5A"/>
    <w:rsid w:val="00F17C7D"/>
    <w:rsid w:val="00F207CF"/>
    <w:rsid w:val="00F273CC"/>
    <w:rsid w:val="00F278EA"/>
    <w:rsid w:val="00F352E2"/>
    <w:rsid w:val="00F362EA"/>
    <w:rsid w:val="00F40638"/>
    <w:rsid w:val="00F42C0C"/>
    <w:rsid w:val="00F44858"/>
    <w:rsid w:val="00F459C5"/>
    <w:rsid w:val="00F50466"/>
    <w:rsid w:val="00F57B5B"/>
    <w:rsid w:val="00F648CD"/>
    <w:rsid w:val="00F65E7F"/>
    <w:rsid w:val="00F71C41"/>
    <w:rsid w:val="00F720C3"/>
    <w:rsid w:val="00F721F6"/>
    <w:rsid w:val="00F753F6"/>
    <w:rsid w:val="00F85AF8"/>
    <w:rsid w:val="00F86EB3"/>
    <w:rsid w:val="00F87584"/>
    <w:rsid w:val="00F975E0"/>
    <w:rsid w:val="00FA5264"/>
    <w:rsid w:val="00FB01EC"/>
    <w:rsid w:val="00FB260E"/>
    <w:rsid w:val="00FB4670"/>
    <w:rsid w:val="00FB691E"/>
    <w:rsid w:val="00FB7530"/>
    <w:rsid w:val="00FC32FF"/>
    <w:rsid w:val="00FC4702"/>
    <w:rsid w:val="00FD358B"/>
    <w:rsid w:val="00FD5341"/>
    <w:rsid w:val="00FD69AF"/>
    <w:rsid w:val="00FD7010"/>
    <w:rsid w:val="00FE0335"/>
    <w:rsid w:val="00FE45A6"/>
    <w:rsid w:val="00FF7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2BB7D1"/>
  <w14:defaultImageDpi w14:val="300"/>
  <w15:docId w15:val="{F456E3E6-69B8-4242-A191-CD0BDC98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F2A"/>
    <w:rPr>
      <w:rFonts w:ascii="Arial Narrow" w:eastAsia="MS Mincho" w:hAnsi="Arial Narrow"/>
      <w:bCs/>
      <w:sz w:val="24"/>
      <w:szCs w:val="24"/>
    </w:rPr>
  </w:style>
  <w:style w:type="paragraph" w:styleId="Heading1">
    <w:name w:val="heading 1"/>
    <w:basedOn w:val="Normal"/>
    <w:next w:val="DocumentBodyText"/>
    <w:link w:val="Heading1Char"/>
    <w:autoRedefine/>
    <w:qFormat/>
    <w:rsid w:val="00352910"/>
    <w:pPr>
      <w:numPr>
        <w:numId w:val="27"/>
      </w:numPr>
      <w:spacing w:before="120"/>
      <w:outlineLvl w:val="0"/>
    </w:pPr>
    <w:rPr>
      <w:b/>
      <w:sz w:val="36"/>
      <w:szCs w:val="36"/>
    </w:rPr>
  </w:style>
  <w:style w:type="paragraph" w:styleId="Heading2">
    <w:name w:val="heading 2"/>
    <w:basedOn w:val="Normal"/>
    <w:next w:val="DocumentBodyText"/>
    <w:link w:val="Heading2Char"/>
    <w:autoRedefine/>
    <w:qFormat/>
    <w:rsid w:val="00A72320"/>
    <w:pPr>
      <w:numPr>
        <w:numId w:val="30"/>
      </w:numPr>
      <w:outlineLvl w:val="1"/>
    </w:pPr>
    <w:rPr>
      <w:rFonts w:cs="Lucida Grande"/>
      <w:b/>
      <w:sz w:val="28"/>
      <w:szCs w:val="28"/>
    </w:rPr>
  </w:style>
  <w:style w:type="paragraph" w:styleId="Heading3">
    <w:name w:val="heading 3"/>
    <w:basedOn w:val="Normal"/>
    <w:next w:val="DocumentBodyText"/>
    <w:link w:val="Heading3Char"/>
    <w:autoRedefine/>
    <w:qFormat/>
    <w:rsid w:val="00E85ED6"/>
    <w:pPr>
      <w:keepNext/>
      <w:numPr>
        <w:ilvl w:val="1"/>
        <w:numId w:val="30"/>
      </w:numPr>
      <w:spacing w:before="100" w:beforeAutospacing="1" w:after="120"/>
      <w:ind w:left="720"/>
      <w:outlineLvl w:val="2"/>
    </w:pPr>
    <w:rPr>
      <w:rFonts w:cs="Arial"/>
      <w:b/>
      <w:bCs w:val="0"/>
    </w:rPr>
  </w:style>
  <w:style w:type="paragraph" w:styleId="Heading4">
    <w:name w:val="heading 4"/>
    <w:basedOn w:val="Normal"/>
    <w:next w:val="DocumentBodyText"/>
    <w:link w:val="Heading4Char"/>
    <w:autoRedefine/>
    <w:qFormat/>
    <w:rsid w:val="00265F35"/>
    <w:pPr>
      <w:keepNext/>
      <w:numPr>
        <w:ilvl w:val="2"/>
        <w:numId w:val="30"/>
      </w:numPr>
      <w:spacing w:before="100" w:beforeAutospacing="1" w:after="120"/>
      <w:ind w:left="1620" w:firstLine="0"/>
      <w:outlineLvl w:val="3"/>
    </w:pPr>
    <w:rPr>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right" w:pos="9360"/>
      </w:tabs>
    </w:pPr>
    <w:rPr>
      <w:b/>
      <w:sz w:val="16"/>
    </w:rPr>
  </w:style>
  <w:style w:type="paragraph" w:customStyle="1" w:styleId="DocumentBodyText">
    <w:name w:val="Document Body Text"/>
    <w:basedOn w:val="Normal"/>
    <w:link w:val="DocumentBodyTextChar"/>
    <w:pPr>
      <w:spacing w:line="260" w:lineRule="atLeast"/>
      <w:ind w:left="720"/>
    </w:pPr>
  </w:style>
  <w:style w:type="paragraph" w:customStyle="1" w:styleId="DocumentTitle">
    <w:name w:val="Document Title"/>
    <w:basedOn w:val="Normal"/>
    <w:rPr>
      <w:b/>
      <w:sz w:val="36"/>
    </w:rPr>
  </w:style>
  <w:style w:type="paragraph" w:customStyle="1" w:styleId="DocumentSubtitle">
    <w:name w:val="Document Subtitle"/>
    <w:basedOn w:val="Normal"/>
    <w:next w:val="Normal"/>
    <w:rPr>
      <w:b/>
    </w:rPr>
  </w:style>
  <w:style w:type="paragraph" w:customStyle="1" w:styleId="DocumentSmallText">
    <w:name w:val="Document Small Text"/>
    <w:basedOn w:val="Normal"/>
    <w:rPr>
      <w:sz w:val="16"/>
    </w:rPr>
  </w:style>
  <w:style w:type="paragraph" w:customStyle="1" w:styleId="Bullet">
    <w:name w:val="Bullet"/>
    <w:basedOn w:val="DocumentBodyText"/>
    <w:link w:val="BulletChar"/>
    <w:pPr>
      <w:numPr>
        <w:numId w:val="2"/>
      </w:numPr>
      <w:spacing w:after="80" w:line="240" w:lineRule="auto"/>
    </w:pPr>
  </w:style>
  <w:style w:type="paragraph" w:styleId="Footer">
    <w:name w:val="footer"/>
    <w:basedOn w:val="Normal"/>
    <w:pPr>
      <w:tabs>
        <w:tab w:val="left" w:pos="2160"/>
        <w:tab w:val="right" w:pos="9360"/>
      </w:tabs>
    </w:pPr>
    <w:rPr>
      <w:sz w:val="14"/>
    </w:rPr>
  </w:style>
  <w:style w:type="character" w:styleId="PageNumber">
    <w:name w:val="page number"/>
    <w:rPr>
      <w:rFonts w:ascii="Arial Narrow" w:hAnsi="Arial Narrow"/>
      <w:b/>
      <w:sz w:val="16"/>
    </w:rPr>
  </w:style>
  <w:style w:type="paragraph" w:styleId="TOC1">
    <w:name w:val="toc 1"/>
    <w:basedOn w:val="Normal"/>
    <w:next w:val="Normal"/>
    <w:autoRedefine/>
    <w:uiPriority w:val="39"/>
    <w:qFormat/>
    <w:rsid w:val="00CA1530"/>
    <w:pPr>
      <w:tabs>
        <w:tab w:val="left" w:pos="400"/>
        <w:tab w:val="right" w:leader="dot" w:pos="10070"/>
      </w:tabs>
    </w:pPr>
    <w:rPr>
      <w:rFonts w:eastAsia="Arial Bold" w:hAnsi="Arial Bold" w:cs="Arial Bold"/>
      <w:b/>
      <w:noProof/>
      <w:sz w:val="18"/>
    </w:rPr>
  </w:style>
  <w:style w:type="paragraph" w:customStyle="1" w:styleId="TableofContentsTitle">
    <w:name w:val="Table of Contents Title"/>
    <w:basedOn w:val="Normal"/>
    <w:next w:val="Normal"/>
    <w:pPr>
      <w:spacing w:after="240"/>
    </w:pPr>
    <w:rPr>
      <w:b/>
      <w:sz w:val="32"/>
    </w:rPr>
  </w:style>
  <w:style w:type="paragraph" w:styleId="TOC2">
    <w:name w:val="toc 2"/>
    <w:basedOn w:val="Normal"/>
    <w:next w:val="Normal"/>
    <w:autoRedefine/>
    <w:uiPriority w:val="39"/>
    <w:qFormat/>
    <w:pPr>
      <w:ind w:left="200"/>
    </w:pPr>
  </w:style>
  <w:style w:type="paragraph" w:styleId="TOC3">
    <w:name w:val="toc 3"/>
    <w:basedOn w:val="Normal"/>
    <w:next w:val="Normal"/>
    <w:autoRedefine/>
    <w:uiPriority w:val="39"/>
    <w:qFormat/>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uiPriority w:val="99"/>
    <w:rPr>
      <w:color w:val="0000FF"/>
      <w:u w:val="single"/>
    </w:rPr>
  </w:style>
  <w:style w:type="paragraph" w:customStyle="1" w:styleId="Style2">
    <w:name w:val="Style2"/>
    <w:basedOn w:val="Heading3"/>
    <w:next w:val="Heading3"/>
    <w:autoRedefine/>
    <w:rsid w:val="0085459B"/>
    <w:rPr>
      <w:rFonts w:ascii="Arial" w:hAnsi="Arial"/>
      <w:szCs w:val="18"/>
    </w:rPr>
  </w:style>
  <w:style w:type="paragraph" w:styleId="NormalWeb">
    <w:name w:val="Normal (Web)"/>
    <w:basedOn w:val="Normal"/>
    <w:uiPriority w:val="99"/>
    <w:rsid w:val="00F87584"/>
    <w:pPr>
      <w:spacing w:before="100" w:beforeAutospacing="1" w:after="100" w:afterAutospacing="1"/>
    </w:pPr>
    <w:rPr>
      <w:rFonts w:ascii="Times New Roman" w:hAnsi="Times New Roman"/>
    </w:rPr>
  </w:style>
  <w:style w:type="character" w:styleId="Emphasis">
    <w:name w:val="Emphasis"/>
    <w:qFormat/>
    <w:rsid w:val="002222CD"/>
    <w:rPr>
      <w:i/>
      <w:iCs/>
    </w:rPr>
  </w:style>
  <w:style w:type="character" w:customStyle="1" w:styleId="DocumentBodyTextChar">
    <w:name w:val="Document Body Text Char"/>
    <w:link w:val="DocumentBodyText"/>
    <w:rsid w:val="004F6C40"/>
    <w:rPr>
      <w:rFonts w:ascii="Arial Narrow" w:hAnsi="Arial Narrow"/>
      <w:szCs w:val="24"/>
      <w:lang w:val="en-US" w:eastAsia="en-US" w:bidi="ar-SA"/>
    </w:rPr>
  </w:style>
  <w:style w:type="character" w:customStyle="1" w:styleId="BulletChar">
    <w:name w:val="Bullet Char"/>
    <w:basedOn w:val="DocumentBodyTextChar"/>
    <w:link w:val="Bullet"/>
    <w:rsid w:val="00161364"/>
    <w:rPr>
      <w:rFonts w:ascii="Arial Narrow" w:hAnsi="Arial Narrow"/>
      <w:szCs w:val="24"/>
      <w:lang w:val="en-US" w:eastAsia="en-US" w:bidi="ar-SA"/>
    </w:rPr>
  </w:style>
  <w:style w:type="paragraph" w:styleId="ListParagraph">
    <w:name w:val="List Paragraph"/>
    <w:basedOn w:val="Normal"/>
    <w:autoRedefine/>
    <w:uiPriority w:val="34"/>
    <w:qFormat/>
    <w:rsid w:val="003249F0"/>
    <w:pPr>
      <w:numPr>
        <w:numId w:val="49"/>
      </w:numPr>
      <w:contextualSpacing/>
    </w:pPr>
    <w:rPr>
      <w:bCs w:val="0"/>
    </w:rPr>
  </w:style>
  <w:style w:type="paragraph" w:styleId="Subtitle">
    <w:name w:val="Subtitle"/>
    <w:basedOn w:val="Normal"/>
    <w:next w:val="Normal"/>
    <w:link w:val="SubtitleChar"/>
    <w:qFormat/>
    <w:rsid w:val="00E56C86"/>
    <w:pPr>
      <w:tabs>
        <w:tab w:val="left" w:pos="4302"/>
      </w:tabs>
      <w:ind w:hanging="18"/>
      <w:jc w:val="center"/>
      <w:outlineLvl w:val="1"/>
    </w:pPr>
    <w:rPr>
      <w:rFonts w:eastAsia="MS Gothic"/>
      <w:b/>
      <w:sz w:val="28"/>
    </w:rPr>
  </w:style>
  <w:style w:type="character" w:customStyle="1" w:styleId="SubtitleChar">
    <w:name w:val="Subtitle Char"/>
    <w:link w:val="Subtitle"/>
    <w:rsid w:val="00E56C86"/>
    <w:rPr>
      <w:rFonts w:ascii="Arial Narrow" w:eastAsia="MS Gothic" w:hAnsi="Arial Narrow"/>
      <w:b/>
      <w:bCs/>
      <w:sz w:val="28"/>
      <w:szCs w:val="24"/>
    </w:rPr>
  </w:style>
  <w:style w:type="paragraph" w:styleId="Title">
    <w:name w:val="Title"/>
    <w:basedOn w:val="Heading1"/>
    <w:next w:val="Normal"/>
    <w:link w:val="TitleChar"/>
    <w:qFormat/>
    <w:rsid w:val="00352910"/>
    <w:pPr>
      <w:numPr>
        <w:numId w:val="0"/>
      </w:numPr>
      <w:jc w:val="center"/>
    </w:pPr>
  </w:style>
  <w:style w:type="character" w:customStyle="1" w:styleId="TitleChar">
    <w:name w:val="Title Char"/>
    <w:link w:val="Title"/>
    <w:rsid w:val="00E56C86"/>
    <w:rPr>
      <w:rFonts w:ascii="Arial Narrow" w:eastAsia="MS Mincho" w:hAnsi="Arial Narrow"/>
      <w:b/>
      <w:bCs/>
      <w:sz w:val="36"/>
      <w:szCs w:val="36"/>
    </w:rPr>
  </w:style>
  <w:style w:type="paragraph" w:styleId="BalloonText">
    <w:name w:val="Balloon Text"/>
    <w:basedOn w:val="Normal"/>
    <w:link w:val="BalloonTextChar"/>
    <w:rsid w:val="00DC3F23"/>
    <w:rPr>
      <w:rFonts w:ascii="Lucida Grande" w:hAnsi="Lucida Grande" w:cs="Lucida Grande"/>
      <w:sz w:val="18"/>
      <w:szCs w:val="18"/>
    </w:rPr>
  </w:style>
  <w:style w:type="character" w:customStyle="1" w:styleId="BalloonTextChar">
    <w:name w:val="Balloon Text Char"/>
    <w:link w:val="BalloonText"/>
    <w:rsid w:val="00DC3F23"/>
    <w:rPr>
      <w:rFonts w:ascii="Lucida Grande" w:eastAsia="MS Mincho" w:hAnsi="Lucida Grande" w:cs="Lucida Grande"/>
      <w:bCs/>
      <w:sz w:val="18"/>
      <w:szCs w:val="18"/>
    </w:rPr>
  </w:style>
  <w:style w:type="paragraph" w:customStyle="1" w:styleId="Paragraph">
    <w:name w:val="Paragraph"/>
    <w:basedOn w:val="Normal"/>
    <w:qFormat/>
    <w:rsid w:val="005C46BE"/>
    <w:pPr>
      <w:pBdr>
        <w:top w:val="nil"/>
        <w:left w:val="nil"/>
        <w:bottom w:val="nil"/>
        <w:right w:val="nil"/>
        <w:between w:val="nil"/>
        <w:bar w:val="nil"/>
      </w:pBdr>
      <w:spacing w:before="100" w:beforeAutospacing="1" w:after="100" w:afterAutospacing="1"/>
      <w:ind w:left="720"/>
    </w:pPr>
    <w:rPr>
      <w:bdr w:val="nil"/>
    </w:rPr>
  </w:style>
  <w:style w:type="character" w:styleId="Strong">
    <w:name w:val="Strong"/>
    <w:qFormat/>
    <w:rsid w:val="004F5F2A"/>
    <w:rPr>
      <w:rFonts w:ascii="Arial Narrow" w:hAnsi="Arial Narrow"/>
      <w:b/>
      <w:bCs/>
    </w:rPr>
  </w:style>
  <w:style w:type="paragraph" w:customStyle="1" w:styleId="EmailText">
    <w:name w:val="Email Text"/>
    <w:basedOn w:val="Paragraph"/>
    <w:qFormat/>
    <w:rsid w:val="00785F37"/>
    <w:rPr>
      <w:rFonts w:ascii="Calibri" w:eastAsia="Times New Roman" w:hAnsi="Calibri" w:cs="Arial"/>
      <w:color w:val="222222"/>
      <w:sz w:val="22"/>
      <w:szCs w:val="22"/>
      <w:shd w:val="clear" w:color="auto" w:fill="FFFFFF"/>
    </w:rPr>
  </w:style>
  <w:style w:type="paragraph" w:customStyle="1" w:styleId="Hyperlink2">
    <w:name w:val="Hyperlink2"/>
    <w:basedOn w:val="Paragraph"/>
    <w:qFormat/>
    <w:rsid w:val="004A33B4"/>
  </w:style>
  <w:style w:type="character" w:customStyle="1" w:styleId="Heading1Char">
    <w:name w:val="Heading 1 Char"/>
    <w:basedOn w:val="DefaultParagraphFont"/>
    <w:link w:val="Heading1"/>
    <w:rsid w:val="00352910"/>
    <w:rPr>
      <w:rFonts w:ascii="Arial Narrow" w:eastAsia="MS Mincho" w:hAnsi="Arial Narrow"/>
      <w:b/>
      <w:bCs/>
      <w:sz w:val="36"/>
      <w:szCs w:val="36"/>
    </w:rPr>
  </w:style>
  <w:style w:type="character" w:customStyle="1" w:styleId="Heading2Char">
    <w:name w:val="Heading 2 Char"/>
    <w:basedOn w:val="DefaultParagraphFont"/>
    <w:link w:val="Heading2"/>
    <w:rsid w:val="00A72320"/>
    <w:rPr>
      <w:rFonts w:ascii="Arial Narrow" w:eastAsia="MS Mincho" w:hAnsi="Arial Narrow" w:cs="Lucida Grande"/>
      <w:b/>
      <w:bCs/>
      <w:sz w:val="28"/>
      <w:szCs w:val="28"/>
    </w:rPr>
  </w:style>
  <w:style w:type="character" w:customStyle="1" w:styleId="Heading3Char">
    <w:name w:val="Heading 3 Char"/>
    <w:basedOn w:val="DefaultParagraphFont"/>
    <w:link w:val="Heading3"/>
    <w:rsid w:val="00E85ED6"/>
    <w:rPr>
      <w:rFonts w:ascii="Arial Narrow" w:eastAsia="MS Mincho" w:hAnsi="Arial Narrow" w:cs="Arial"/>
      <w:b/>
      <w:sz w:val="24"/>
      <w:szCs w:val="24"/>
    </w:rPr>
  </w:style>
  <w:style w:type="character" w:customStyle="1" w:styleId="Heading4Char">
    <w:name w:val="Heading 4 Char"/>
    <w:basedOn w:val="DefaultParagraphFont"/>
    <w:link w:val="Heading4"/>
    <w:rsid w:val="00265F35"/>
    <w:rPr>
      <w:rFonts w:ascii="Arial Narrow" w:eastAsia="MS Mincho" w:hAnsi="Arial Narrow"/>
      <w:b/>
      <w:bCs/>
      <w:iCs/>
      <w:sz w:val="22"/>
      <w:szCs w:val="24"/>
    </w:rPr>
  </w:style>
  <w:style w:type="character" w:styleId="BookTitle">
    <w:name w:val="Book Title"/>
    <w:basedOn w:val="DefaultParagraphFont"/>
    <w:uiPriority w:val="33"/>
    <w:qFormat/>
    <w:rsid w:val="004F5F2A"/>
    <w:rPr>
      <w:rFonts w:ascii="Arial Narrow" w:hAnsi="Arial Narrow"/>
      <w:b/>
      <w:bCs/>
      <w:i w:val="0"/>
      <w:smallCaps/>
      <w:spacing w:val="5"/>
    </w:rPr>
  </w:style>
  <w:style w:type="paragraph" w:customStyle="1" w:styleId="Default">
    <w:name w:val="Default"/>
    <w:rsid w:val="00352910"/>
    <w:pPr>
      <w:pBdr>
        <w:top w:val="nil"/>
        <w:left w:val="nil"/>
        <w:bottom w:val="nil"/>
        <w:right w:val="nil"/>
        <w:between w:val="nil"/>
        <w:bar w:val="nil"/>
      </w:pBdr>
    </w:pPr>
    <w:rPr>
      <w:rFonts w:ascii="Arial" w:eastAsia="Arial" w:hAnsi="Arial" w:cs="Arial"/>
      <w:color w:val="000000"/>
      <w:sz w:val="24"/>
      <w:szCs w:val="24"/>
      <w:u w:color="000000"/>
      <w:bdr w:val="nil"/>
    </w:rPr>
  </w:style>
  <w:style w:type="numbering" w:customStyle="1" w:styleId="List0">
    <w:name w:val="List 0"/>
    <w:basedOn w:val="NoList"/>
    <w:rsid w:val="00352910"/>
    <w:pPr>
      <w:numPr>
        <w:numId w:val="18"/>
      </w:numPr>
    </w:pPr>
  </w:style>
  <w:style w:type="numbering" w:customStyle="1" w:styleId="List1">
    <w:name w:val="List 1"/>
    <w:basedOn w:val="NoList"/>
    <w:rsid w:val="00352910"/>
    <w:pPr>
      <w:numPr>
        <w:numId w:val="19"/>
      </w:numPr>
    </w:pPr>
  </w:style>
  <w:style w:type="numbering" w:customStyle="1" w:styleId="List21">
    <w:name w:val="List 21"/>
    <w:basedOn w:val="NoList"/>
    <w:rsid w:val="00352910"/>
    <w:pPr>
      <w:numPr>
        <w:numId w:val="20"/>
      </w:numPr>
    </w:pPr>
  </w:style>
  <w:style w:type="numbering" w:customStyle="1" w:styleId="List31">
    <w:name w:val="List 31"/>
    <w:basedOn w:val="NoList"/>
    <w:rsid w:val="00352910"/>
    <w:pPr>
      <w:numPr>
        <w:numId w:val="21"/>
      </w:numPr>
    </w:pPr>
  </w:style>
  <w:style w:type="numbering" w:customStyle="1" w:styleId="List51">
    <w:name w:val="List 51"/>
    <w:basedOn w:val="NoList"/>
    <w:rsid w:val="00352910"/>
    <w:pPr>
      <w:numPr>
        <w:numId w:val="22"/>
      </w:numPr>
    </w:pPr>
  </w:style>
  <w:style w:type="numbering" w:customStyle="1" w:styleId="List6">
    <w:name w:val="List 6"/>
    <w:basedOn w:val="NoList"/>
    <w:rsid w:val="00352910"/>
    <w:pPr>
      <w:numPr>
        <w:numId w:val="23"/>
      </w:numPr>
    </w:pPr>
  </w:style>
  <w:style w:type="numbering" w:customStyle="1" w:styleId="List7">
    <w:name w:val="List 7"/>
    <w:basedOn w:val="NoList"/>
    <w:rsid w:val="00352910"/>
    <w:pPr>
      <w:numPr>
        <w:numId w:val="24"/>
      </w:numPr>
    </w:pPr>
  </w:style>
  <w:style w:type="paragraph" w:customStyle="1" w:styleId="Body">
    <w:name w:val="Body"/>
    <w:rsid w:val="0035291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table" w:styleId="TableGrid">
    <w:name w:val="Table Grid"/>
    <w:basedOn w:val="TableNormal"/>
    <w:uiPriority w:val="59"/>
    <w:rsid w:val="00352910"/>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4EDB"/>
    <w:pPr>
      <w:keepNext/>
      <w:keepLines/>
      <w:numPr>
        <w:numId w:val="0"/>
      </w:numP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character" w:customStyle="1" w:styleId="apple-converted-space">
    <w:name w:val="apple-converted-space"/>
    <w:basedOn w:val="DefaultParagraphFont"/>
    <w:rsid w:val="00B8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3568">
      <w:bodyDiv w:val="1"/>
      <w:marLeft w:val="0"/>
      <w:marRight w:val="0"/>
      <w:marTop w:val="0"/>
      <w:marBottom w:val="0"/>
      <w:divBdr>
        <w:top w:val="none" w:sz="0" w:space="0" w:color="auto"/>
        <w:left w:val="none" w:sz="0" w:space="0" w:color="auto"/>
        <w:bottom w:val="none" w:sz="0" w:space="0" w:color="auto"/>
        <w:right w:val="none" w:sz="0" w:space="0" w:color="auto"/>
      </w:divBdr>
    </w:div>
    <w:div w:id="517157289">
      <w:bodyDiv w:val="1"/>
      <w:marLeft w:val="0"/>
      <w:marRight w:val="0"/>
      <w:marTop w:val="0"/>
      <w:marBottom w:val="0"/>
      <w:divBdr>
        <w:top w:val="none" w:sz="0" w:space="0" w:color="auto"/>
        <w:left w:val="none" w:sz="0" w:space="0" w:color="auto"/>
        <w:bottom w:val="none" w:sz="0" w:space="0" w:color="auto"/>
        <w:right w:val="none" w:sz="0" w:space="0" w:color="auto"/>
      </w:divBdr>
    </w:div>
    <w:div w:id="775517866">
      <w:bodyDiv w:val="1"/>
      <w:marLeft w:val="0"/>
      <w:marRight w:val="0"/>
      <w:marTop w:val="0"/>
      <w:marBottom w:val="0"/>
      <w:divBdr>
        <w:top w:val="none" w:sz="0" w:space="0" w:color="auto"/>
        <w:left w:val="none" w:sz="0" w:space="0" w:color="auto"/>
        <w:bottom w:val="none" w:sz="0" w:space="0" w:color="auto"/>
        <w:right w:val="none" w:sz="0" w:space="0" w:color="auto"/>
      </w:divBdr>
      <w:divsChild>
        <w:div w:id="1187865270">
          <w:marLeft w:val="547"/>
          <w:marRight w:val="0"/>
          <w:marTop w:val="144"/>
          <w:marBottom w:val="0"/>
          <w:divBdr>
            <w:top w:val="none" w:sz="0" w:space="0" w:color="auto"/>
            <w:left w:val="none" w:sz="0" w:space="0" w:color="auto"/>
            <w:bottom w:val="none" w:sz="0" w:space="0" w:color="auto"/>
            <w:right w:val="none" w:sz="0" w:space="0" w:color="auto"/>
          </w:divBdr>
        </w:div>
        <w:div w:id="1929381110">
          <w:marLeft w:val="1008"/>
          <w:marRight w:val="0"/>
          <w:marTop w:val="144"/>
          <w:marBottom w:val="0"/>
          <w:divBdr>
            <w:top w:val="none" w:sz="0" w:space="0" w:color="auto"/>
            <w:left w:val="none" w:sz="0" w:space="0" w:color="auto"/>
            <w:bottom w:val="none" w:sz="0" w:space="0" w:color="auto"/>
            <w:right w:val="none" w:sz="0" w:space="0" w:color="auto"/>
          </w:divBdr>
        </w:div>
        <w:div w:id="944464426">
          <w:marLeft w:val="1008"/>
          <w:marRight w:val="0"/>
          <w:marTop w:val="144"/>
          <w:marBottom w:val="0"/>
          <w:divBdr>
            <w:top w:val="none" w:sz="0" w:space="0" w:color="auto"/>
            <w:left w:val="none" w:sz="0" w:space="0" w:color="auto"/>
            <w:bottom w:val="none" w:sz="0" w:space="0" w:color="auto"/>
            <w:right w:val="none" w:sz="0" w:space="0" w:color="auto"/>
          </w:divBdr>
        </w:div>
        <w:div w:id="220099733">
          <w:marLeft w:val="547"/>
          <w:marRight w:val="0"/>
          <w:marTop w:val="144"/>
          <w:marBottom w:val="0"/>
          <w:divBdr>
            <w:top w:val="none" w:sz="0" w:space="0" w:color="auto"/>
            <w:left w:val="none" w:sz="0" w:space="0" w:color="auto"/>
            <w:bottom w:val="none" w:sz="0" w:space="0" w:color="auto"/>
            <w:right w:val="none" w:sz="0" w:space="0" w:color="auto"/>
          </w:divBdr>
        </w:div>
      </w:divsChild>
    </w:div>
    <w:div w:id="1760448495">
      <w:bodyDiv w:val="1"/>
      <w:marLeft w:val="10"/>
      <w:marRight w:val="10"/>
      <w:marTop w:val="0"/>
      <w:marBottom w:val="2"/>
      <w:divBdr>
        <w:top w:val="none" w:sz="0" w:space="0" w:color="auto"/>
        <w:left w:val="none" w:sz="0" w:space="0" w:color="auto"/>
        <w:bottom w:val="none" w:sz="0" w:space="0" w:color="auto"/>
        <w:right w:val="none" w:sz="0" w:space="0" w:color="auto"/>
      </w:divBdr>
      <w:divsChild>
        <w:div w:id="423770592">
          <w:marLeft w:val="0"/>
          <w:marRight w:val="0"/>
          <w:marTop w:val="0"/>
          <w:marBottom w:val="0"/>
          <w:divBdr>
            <w:top w:val="none" w:sz="0" w:space="0" w:color="auto"/>
            <w:left w:val="none" w:sz="0" w:space="0" w:color="auto"/>
            <w:bottom w:val="none" w:sz="0" w:space="0" w:color="auto"/>
            <w:right w:val="none" w:sz="0" w:space="0" w:color="auto"/>
          </w:divBdr>
        </w:div>
      </w:divsChild>
    </w:div>
    <w:div w:id="1790778671">
      <w:bodyDiv w:val="1"/>
      <w:marLeft w:val="0"/>
      <w:marRight w:val="0"/>
      <w:marTop w:val="0"/>
      <w:marBottom w:val="0"/>
      <w:divBdr>
        <w:top w:val="none" w:sz="0" w:space="0" w:color="auto"/>
        <w:left w:val="none" w:sz="0" w:space="0" w:color="auto"/>
        <w:bottom w:val="none" w:sz="0" w:space="0" w:color="auto"/>
        <w:right w:val="none" w:sz="0" w:space="0" w:color="auto"/>
      </w:divBdr>
    </w:div>
    <w:div w:id="181170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6.bin"/><Relationship Id="rId2" Type="http://schemas.openxmlformats.org/officeDocument/2006/relationships/image" Target="media/image8.emf"/><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turt\AppData\Roaming\Microsoft\Templates\ORSP-Basic-Doc-U-Mich-Logo-Arial-Narro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79469-1341-4DEA-B8BE-B1EEACA4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ORSP-Basic-Doc-U-Mich-Logo-Arial-Narrow.dotx</Template>
  <TotalTime>6</TotalTime>
  <Pages>22</Pages>
  <Words>3642</Words>
  <Characters>20760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ORSP Informal Template</vt:lpstr>
    </vt:vector>
  </TitlesOfParts>
  <Manager>Communications Manager</Manager>
  <Company>University of Michigan - Research and Sponsored Projects</Company>
  <LinksUpToDate>false</LinksUpToDate>
  <CharactersWithSpaces>24354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ORSP Informal Template</dc:title>
  <dc:creator>Sturt, Yvonne</dc:creator>
  <cp:lastModifiedBy>DeVries, Christopher</cp:lastModifiedBy>
  <cp:revision>4</cp:revision>
  <cp:lastPrinted>2014-07-14T21:53:00Z</cp:lastPrinted>
  <dcterms:created xsi:type="dcterms:W3CDTF">2022-01-04T15:29:00Z</dcterms:created>
  <dcterms:modified xsi:type="dcterms:W3CDTF">2022-01-04T15:34:00Z</dcterms:modified>
</cp:coreProperties>
</file>